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A8F6B" w14:textId="77777777" w:rsidR="00A112E9" w:rsidRDefault="00A112E9" w:rsidP="00FC5106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A46B2B1" w14:textId="77777777" w:rsidR="00AD0E1E" w:rsidRPr="00D10781" w:rsidRDefault="00AD0E1E" w:rsidP="00AD0E1E">
      <w:pPr>
        <w:spacing w:after="195" w:line="240" w:lineRule="auto"/>
        <w:jc w:val="center"/>
        <w:rPr>
          <w:rFonts w:cs="Calibri"/>
          <w:b/>
          <w:bCs/>
          <w:color w:val="000000"/>
          <w:sz w:val="28"/>
          <w:szCs w:val="28"/>
        </w:rPr>
      </w:pPr>
      <w:r w:rsidRPr="00AD0E1E">
        <w:rPr>
          <w:rFonts w:cs="Calibri"/>
          <w:b/>
          <w:bCs/>
          <w:color w:val="000000"/>
          <w:sz w:val="28"/>
          <w:szCs w:val="28"/>
        </w:rPr>
        <w:t>ANEXO II</w:t>
      </w:r>
    </w:p>
    <w:p w14:paraId="19C2C60A" w14:textId="77777777" w:rsidR="00AD0E1E" w:rsidRPr="00AD0E1E" w:rsidRDefault="00AD0E1E" w:rsidP="00AD0E1E">
      <w:pPr>
        <w:spacing w:after="195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1542117C" w14:textId="77777777" w:rsidR="00AD0E1E" w:rsidRDefault="00AD0E1E" w:rsidP="00AD0E1E">
      <w:pPr>
        <w:spacing w:after="195" w:line="240" w:lineRule="auto"/>
        <w:jc w:val="center"/>
        <w:rPr>
          <w:rFonts w:cs="Calibri"/>
          <w:b/>
          <w:bCs/>
          <w:color w:val="000000"/>
          <w:sz w:val="24"/>
          <w:szCs w:val="24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AVALIAÇÃO DO DESEMPENHO DO CANDIDATO À BOLSA</w:t>
      </w:r>
    </w:p>
    <w:p w14:paraId="0D7387E8" w14:textId="77777777" w:rsidR="00AD0E1E" w:rsidRPr="00AD0E1E" w:rsidRDefault="00AD0E1E" w:rsidP="00AD0E1E">
      <w:pPr>
        <w:spacing w:after="195" w:line="240" w:lineRule="auto"/>
        <w:jc w:val="center"/>
        <w:rPr>
          <w:rFonts w:ascii="Times New Roman" w:hAnsi="Times New Roman"/>
          <w:color w:val="000000"/>
          <w:sz w:val="27"/>
          <w:szCs w:val="27"/>
        </w:rPr>
      </w:pPr>
    </w:p>
    <w:p w14:paraId="22A58C14" w14:textId="77777777" w:rsidR="00AD0E1E" w:rsidRDefault="00AD0E1E" w:rsidP="00AD0E1E">
      <w:pPr>
        <w:spacing w:after="195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Nome: ___________________________________________________________</w:t>
      </w:r>
    </w:p>
    <w:p w14:paraId="4E033D05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43FBA06D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Segoe UI Symbol" w:hAnsi="Segoe UI Symbol" w:cs="Calibri"/>
          <w:b/>
          <w:bCs/>
          <w:color w:val="000000"/>
          <w:sz w:val="24"/>
          <w:szCs w:val="24"/>
        </w:rPr>
        <w:t>☐ </w:t>
      </w:r>
      <w:r w:rsidRPr="00AD0E1E">
        <w:rPr>
          <w:rFonts w:cs="Calibri"/>
          <w:b/>
          <w:bCs/>
          <w:color w:val="000000"/>
          <w:sz w:val="24"/>
          <w:szCs w:val="24"/>
        </w:rPr>
        <w:t>DOUTORADO</w:t>
      </w:r>
    </w:p>
    <w:p w14:paraId="2746422D" w14:textId="5D4A5A4F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PARA O DOUTORADO – ÚLTIMOS CINCO ANOS (2020 A 2024) + ANO VIGENTE (2025) ATÉ A DATA DE ENTREGA DO MATERIAL COM EXCEÇÃO DO ITEM 5 E 6.</w:t>
      </w:r>
    </w:p>
    <w:p w14:paraId="4D658440" w14:textId="68AA072E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A ANÁLISE DOS CRITÉRIOS OBSERVADOS ABAIXO SERÁ REALIZADA COM COMPROVAÇÃO ANEXADA À ESTE DOCUMENTO EM UM ARQUIVO PDF.</w:t>
      </w:r>
    </w:p>
    <w:p w14:paraId="4A8F652A" w14:textId="5029157E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OS CERTIFICADOS DEVERÃO ESTAR ORGANIZADOS, PAGINADOS E NUMERADOS DE ACORDO COM A ORDEM ABAIXO.</w:t>
      </w:r>
    </w:p>
    <w:p w14:paraId="7A28D4E5" w14:textId="64E9DDF6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bookmarkStart w:id="0" w:name="_Hlk195190143"/>
      <w:r w:rsidRPr="00AD0E1E">
        <w:rPr>
          <w:rFonts w:cs="Calibri"/>
          <w:color w:val="000000"/>
          <w:sz w:val="24"/>
          <w:szCs w:val="24"/>
        </w:rPr>
        <w:t>OS CERTIFICADOS EMITIDOS PELA INSTITUIÇÃO DE ENSINO SUPERIOR DEVERÃO SER ASSINADOS ELETRONICAMENTE</w:t>
      </w:r>
      <w:bookmarkEnd w:id="0"/>
      <w:r>
        <w:rPr>
          <w:rFonts w:cs="Calibri"/>
          <w:color w:val="000000"/>
          <w:sz w:val="24"/>
          <w:szCs w:val="24"/>
        </w:rPr>
        <w:t>.</w:t>
      </w:r>
    </w:p>
    <w:p w14:paraId="0B7C50D4" w14:textId="287F701A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ACRESCENTAR O NÚMERO DAS PÁGINAS (PODE SER MANUALMENTE) DOS DOCUMENTOS COMPROBATÓRIOS CORRESPONDENTES A CADA ITEM ABAIXO.</w:t>
      </w:r>
    </w:p>
    <w:p w14:paraId="3B357D67" w14:textId="5CF8A431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DOCUMENTOS FORA DE ORDEM E/OU FALTOSOS NÃO SERÃO CONSIDERADOS NA PONTUAÇÃO.</w:t>
      </w:r>
    </w:p>
    <w:p w14:paraId="0E18AE97" w14:textId="5FA31881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FAVOR NÃO DELETAR OS ITENS NÃO PONTUADOS NAS TABELAS ABAIXO.</w:t>
      </w:r>
    </w:p>
    <w:p w14:paraId="63EE85FC" w14:textId="26104671" w:rsidR="00AD0E1E" w:rsidRPr="00AD0E1E" w:rsidRDefault="00AD0E1E" w:rsidP="00AD0E1E">
      <w:pPr>
        <w:pStyle w:val="PargrafodaLista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CASO NECESSÁRIO INSERIR MAIS LINHAS NOS ITENS.</w:t>
      </w:r>
    </w:p>
    <w:p w14:paraId="5096F80D" w14:textId="77777777" w:rsidR="00AD0E1E" w:rsidRPr="00AD0E1E" w:rsidRDefault="00AD0E1E" w:rsidP="00AD0E1E">
      <w:pPr>
        <w:spacing w:after="0" w:line="240" w:lineRule="auto"/>
        <w:ind w:left="720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4AB6ECF4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aps/>
          <w:color w:val="000000"/>
          <w:sz w:val="24"/>
          <w:szCs w:val="24"/>
        </w:rPr>
        <w:t>Importante: </w:t>
      </w:r>
      <w:r w:rsidRPr="00AD0E1E">
        <w:rPr>
          <w:rFonts w:cs="Calibri"/>
          <w:color w:val="000000"/>
          <w:sz w:val="24"/>
          <w:szCs w:val="24"/>
        </w:rPr>
        <w:t>Não anexe documentos que não se adequem aos critérios, em número superior ao solicitado ou que foram realizados/ publicados fora do período estabelecido.</w:t>
      </w:r>
    </w:p>
    <w:p w14:paraId="66AD2B7F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1C6AA5B1" w14:textId="77777777" w:rsidR="00AD0E1E" w:rsidRDefault="00AD0E1E" w:rsidP="00AD0E1E">
      <w:pPr>
        <w:spacing w:after="195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lastRenderedPageBreak/>
        <w:t>1. Participação em eventos científicos.</w:t>
      </w:r>
    </w:p>
    <w:p w14:paraId="4C60AFDE" w14:textId="77777777" w:rsidR="00D10781" w:rsidRPr="00AD0E1E" w:rsidRDefault="00D10781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tbl>
      <w:tblPr>
        <w:tblpPr w:leftFromText="141" w:rightFromText="141" w:vertAnchor="page" w:horzAnchor="margin" w:tblpY="5425"/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2850"/>
        <w:gridCol w:w="4374"/>
        <w:gridCol w:w="814"/>
      </w:tblGrid>
      <w:tr w:rsidR="00AD0E1E" w:rsidRPr="00AD0E1E" w14:paraId="69486BC1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63491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91196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 xml:space="preserve"> Participação em evento científico fora ou dentro do país (Congresso, Simpósio, Encontro, Ciclo de </w:t>
            </w:r>
            <w:proofErr w:type="gramStart"/>
            <w:r w:rsidRPr="00AD0E1E">
              <w:rPr>
                <w:rFonts w:cs="Calibri"/>
                <w:b/>
                <w:bCs/>
                <w:color w:val="000000"/>
              </w:rPr>
              <w:t xml:space="preserve">Palestras, </w:t>
            </w:r>
            <w:proofErr w:type="spellStart"/>
            <w:r w:rsidRPr="00AD0E1E">
              <w:rPr>
                <w:rFonts w:cs="Calibri"/>
                <w:b/>
                <w:bCs/>
                <w:color w:val="000000"/>
              </w:rPr>
              <w:t>etc</w:t>
            </w:r>
            <w:proofErr w:type="spellEnd"/>
            <w:proofErr w:type="gramEnd"/>
            <w:r w:rsidRPr="00AD0E1E">
              <w:rPr>
                <w:rFonts w:cs="Calibri"/>
                <w:b/>
                <w:bCs/>
                <w:color w:val="000000"/>
              </w:rPr>
              <w:t>) – 0,1 ponto por evento. Limite de 15 itens. Pontuação Máxima = 1,5 pontos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2493D6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7920A986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AC46D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E3FF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do evento, Local e Data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9EE88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</w:t>
            </w:r>
          </w:p>
        </w:tc>
      </w:tr>
      <w:tr w:rsidR="00AD0E1E" w:rsidRPr="00AD0E1E" w14:paraId="1E47FEE3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47CE0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079FAD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8584E3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DC19355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0A1F35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C1ECD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6838E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615B4ED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E1F4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4313A8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5C93C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8D5235B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AAF6E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B8E5CD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54D751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5D94D08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BA274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82E5F4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BC9CD4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4F6AE02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6CE17A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07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1300A6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CDFE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7F20579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7E5DB0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08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D166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17C14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B9BB618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C8D6A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09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0EEB7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328EC4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A7D9DCE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A575BD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A27DEB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58B4B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0B5660D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1BAE5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FC3CE3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B89EEB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999FE0C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8E1E7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9F4B63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BE12B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0E7C0BE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B3DA83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D0B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9E09B9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FA2E0BD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A1E41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7664E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AC64C5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57498D8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948036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22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077162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95874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3B6D669" w14:textId="77777777" w:rsidTr="00D10781">
        <w:tc>
          <w:tcPr>
            <w:tcW w:w="341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188AAF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Eventos = 00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D2AEC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B48748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86EB3DE" w14:textId="77777777" w:rsidTr="00D10781">
        <w:tc>
          <w:tcPr>
            <w:tcW w:w="5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4C3A48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4C894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3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6FA93C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BC49FA" w14:textId="77777777" w:rsidR="00AD0E1E" w:rsidRPr="00AD0E1E" w:rsidRDefault="00AD0E1E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09F72065" w14:textId="77777777" w:rsid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68A286E0" w14:textId="77777777" w:rsidR="00AD0E1E" w:rsidRDefault="00AD0E1E" w:rsidP="00AD0E1E">
      <w:pPr>
        <w:spacing w:after="195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2. Artigos publicados ou comprovadamente aceitos.</w:t>
      </w:r>
    </w:p>
    <w:p w14:paraId="178A1F88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</w:p>
    <w:p w14:paraId="62751B3A" w14:textId="77777777" w:rsidR="00D10781" w:rsidRDefault="00AD0E1E" w:rsidP="00AD0E1E">
      <w:pPr>
        <w:spacing w:after="195" w:line="240" w:lineRule="auto"/>
        <w:jc w:val="both"/>
        <w:rPr>
          <w:rFonts w:cs="Calibri"/>
          <w:color w:val="000000"/>
          <w:sz w:val="24"/>
          <w:szCs w:val="24"/>
        </w:rPr>
      </w:pPr>
      <w:r w:rsidRPr="00AD0E1E">
        <w:rPr>
          <w:rFonts w:cs="Calibri"/>
          <w:color w:val="000000"/>
          <w:sz w:val="24"/>
          <w:szCs w:val="24"/>
        </w:rPr>
        <w:t>Serão utilizados os critérios da Capes da área Medicina 1 para classificação dos artigos de acordo com o fator de impacto e/ou base indexada </w:t>
      </w:r>
      <w:r w:rsidRPr="00AD0E1E">
        <w:rPr>
          <w:rFonts w:cs="Calibri"/>
          <w:caps/>
          <w:color w:val="000000"/>
          <w:sz w:val="24"/>
          <w:szCs w:val="24"/>
        </w:rPr>
        <w:t>DE ACORDO com a tabela abaixo</w:t>
      </w:r>
      <w:r w:rsidRPr="00AD0E1E">
        <w:rPr>
          <w:rFonts w:cs="Calibri"/>
          <w:color w:val="000000"/>
          <w:sz w:val="24"/>
          <w:szCs w:val="24"/>
        </w:rPr>
        <w:t xml:space="preserve">. </w:t>
      </w:r>
    </w:p>
    <w:p w14:paraId="0DB901CD" w14:textId="77777777" w:rsidR="00D10781" w:rsidRDefault="00D10781" w:rsidP="00AD0E1E">
      <w:pPr>
        <w:spacing w:after="195" w:line="240" w:lineRule="auto"/>
        <w:jc w:val="both"/>
        <w:rPr>
          <w:rFonts w:cs="Calibri"/>
          <w:color w:val="000000"/>
          <w:sz w:val="24"/>
          <w:szCs w:val="24"/>
        </w:rPr>
      </w:pPr>
    </w:p>
    <w:p w14:paraId="3E1D2474" w14:textId="41A262E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Comprovar APENAS com a primeira página do artigo (contendo os autores, título e referência da revista).</w:t>
      </w:r>
    </w:p>
    <w:p w14:paraId="7F0C5140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Obs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>:</w:t>
      </w:r>
    </w:p>
    <w:p w14:paraId="1695FFA9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- Não serão aceitos neste item artigos no formato do tipo “Carta ao editor”, “resposta à carta ao editor”, “perspectivas”, editoriais ou similares e protocolos de estudo”.</w:t>
      </w:r>
    </w:p>
    <w:p w14:paraId="137DB02B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 xml:space="preserve">- Não serão aceitos neste item artigos publicados em revistas consideradas “predatórias”. A comissão de bolsa terá a prerrogativa dessa classificação baseada nas bases de indexação, no </w:t>
      </w: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Journal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 xml:space="preserve"> Citation Reports – JCR e/ou </w:t>
      </w: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SCImago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>.</w:t>
      </w:r>
    </w:p>
    <w:p w14:paraId="57DC16D2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 xml:space="preserve">- Os estratos e pontuação serão calculados a partir do percentil do periódico – </w:t>
      </w:r>
      <w:proofErr w:type="spellStart"/>
      <w:r w:rsidRPr="00AD0E1E">
        <w:rPr>
          <w:rFonts w:cs="Calibri"/>
          <w:color w:val="000000"/>
          <w:sz w:val="24"/>
          <w:szCs w:val="24"/>
        </w:rPr>
        <w:t>Journal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D0E1E">
        <w:rPr>
          <w:rFonts w:cs="Calibri"/>
          <w:color w:val="000000"/>
          <w:sz w:val="24"/>
          <w:szCs w:val="24"/>
        </w:rPr>
        <w:t>Impact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</w:t>
      </w:r>
      <w:proofErr w:type="spellStart"/>
      <w:r w:rsidRPr="00AD0E1E">
        <w:rPr>
          <w:rFonts w:cs="Calibri"/>
          <w:color w:val="000000"/>
          <w:sz w:val="24"/>
          <w:szCs w:val="24"/>
        </w:rPr>
        <w:t>Percentile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– JIF </w:t>
      </w:r>
      <w:proofErr w:type="spellStart"/>
      <w:r w:rsidRPr="00AD0E1E">
        <w:rPr>
          <w:rFonts w:cs="Calibri"/>
          <w:color w:val="000000"/>
          <w:sz w:val="24"/>
          <w:szCs w:val="24"/>
        </w:rPr>
        <w:t>Percentile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, obtidos pelo </w:t>
      </w:r>
      <w:proofErr w:type="spellStart"/>
      <w:r w:rsidRPr="00AD0E1E">
        <w:rPr>
          <w:rFonts w:cs="Calibri"/>
          <w:color w:val="000000"/>
          <w:sz w:val="24"/>
          <w:szCs w:val="24"/>
        </w:rPr>
        <w:t>Journal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Citation Reports (JCR-</w:t>
      </w:r>
      <w:proofErr w:type="spellStart"/>
      <w:r w:rsidRPr="00AD0E1E">
        <w:rPr>
          <w:rFonts w:cs="Calibri"/>
          <w:color w:val="000000"/>
          <w:sz w:val="24"/>
          <w:szCs w:val="24"/>
        </w:rPr>
        <w:t>Clarivate</w:t>
      </w:r>
      <w:proofErr w:type="spellEnd"/>
      <w:r w:rsidRPr="00AD0E1E">
        <w:rPr>
          <w:rFonts w:cs="Calibri"/>
          <w:color w:val="000000"/>
          <w:sz w:val="24"/>
          <w:szCs w:val="24"/>
        </w:rPr>
        <w:t>) ou pelo Scopus-Elsevier.</w:t>
      </w:r>
    </w:p>
    <w:p w14:paraId="31644EC8" w14:textId="2276BB14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 xml:space="preserve">- Periódicos não indexados no </w:t>
      </w:r>
      <w:proofErr w:type="spellStart"/>
      <w:r w:rsidRPr="00AD0E1E">
        <w:rPr>
          <w:rFonts w:cs="Calibri"/>
          <w:color w:val="000000"/>
          <w:sz w:val="24"/>
          <w:szCs w:val="24"/>
        </w:rPr>
        <w:t>Journal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Citation Reports (JCR-</w:t>
      </w:r>
      <w:proofErr w:type="spellStart"/>
      <w:r w:rsidRPr="00AD0E1E">
        <w:rPr>
          <w:rFonts w:cs="Calibri"/>
          <w:color w:val="000000"/>
          <w:sz w:val="24"/>
          <w:szCs w:val="24"/>
        </w:rPr>
        <w:t>Clarivate</w:t>
      </w:r>
      <w:proofErr w:type="spellEnd"/>
      <w:r w:rsidRPr="00AD0E1E">
        <w:rPr>
          <w:rFonts w:cs="Calibri"/>
          <w:color w:val="000000"/>
          <w:sz w:val="24"/>
          <w:szCs w:val="24"/>
        </w:rPr>
        <w:t>) ou pelo Scopus-Elsevier, serão </w:t>
      </w:r>
      <w:r w:rsidRPr="00AD0E1E">
        <w:rPr>
          <w:rFonts w:cs="Calibri"/>
          <w:b/>
          <w:bCs/>
          <w:color w:val="000000"/>
          <w:sz w:val="24"/>
          <w:szCs w:val="24"/>
        </w:rPr>
        <w:t>classificados como C</w:t>
      </w:r>
      <w:r w:rsidRPr="00AD0E1E">
        <w:rPr>
          <w:rFonts w:cs="Calibri"/>
          <w:color w:val="000000"/>
          <w:sz w:val="24"/>
          <w:szCs w:val="24"/>
        </w:rPr>
        <w:t> e </w:t>
      </w:r>
      <w:r w:rsidR="006455C5">
        <w:rPr>
          <w:rFonts w:cs="Calibri"/>
          <w:b/>
          <w:bCs/>
          <w:color w:val="000000"/>
          <w:sz w:val="24"/>
          <w:szCs w:val="24"/>
        </w:rPr>
        <w:t xml:space="preserve">NÃO </w:t>
      </w:r>
      <w:r w:rsidRPr="00AD0E1E">
        <w:rPr>
          <w:rFonts w:cs="Calibri"/>
          <w:b/>
          <w:bCs/>
          <w:color w:val="000000"/>
          <w:sz w:val="24"/>
          <w:szCs w:val="24"/>
        </w:rPr>
        <w:t>serão pontuados</w:t>
      </w:r>
      <w:r w:rsidRPr="00AD0E1E">
        <w:rPr>
          <w:rFonts w:cs="Calibri"/>
          <w:color w:val="000000"/>
          <w:sz w:val="24"/>
          <w:szCs w:val="24"/>
        </w:rPr>
        <w:t>.</w:t>
      </w:r>
    </w:p>
    <w:p w14:paraId="702F15FC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 xml:space="preserve">- NÃO será utilizado o </w:t>
      </w:r>
      <w:proofErr w:type="spellStart"/>
      <w:r w:rsidRPr="00AD0E1E">
        <w:rPr>
          <w:rFonts w:cs="Calibri"/>
          <w:color w:val="000000"/>
          <w:sz w:val="24"/>
          <w:szCs w:val="24"/>
        </w:rPr>
        <w:t>webqualis</w:t>
      </w:r>
      <w:proofErr w:type="spellEnd"/>
      <w:r w:rsidRPr="00AD0E1E">
        <w:rPr>
          <w:rFonts w:cs="Calibri"/>
          <w:color w:val="000000"/>
          <w:sz w:val="24"/>
          <w:szCs w:val="24"/>
        </w:rPr>
        <w:t xml:space="preserve"> da CAPES para a classificação dos periódicos.</w:t>
      </w:r>
    </w:p>
    <w:p w14:paraId="596B61C0" w14:textId="77777777" w:rsidR="00AD0E1E" w:rsidRPr="00AD0E1E" w:rsidRDefault="00AD0E1E" w:rsidP="00AD0E1E">
      <w:pPr>
        <w:spacing w:after="195" w:line="240" w:lineRule="auto"/>
        <w:ind w:right="120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color w:val="000000"/>
          <w:sz w:val="24"/>
          <w:szCs w:val="24"/>
        </w:rPr>
        <w:t>- Critérios Capes - Área Medicina 1:</w:t>
      </w:r>
    </w:p>
    <w:tbl>
      <w:tblPr>
        <w:tblpPr w:leftFromText="141" w:rightFromText="141" w:vertAnchor="text" w:horzAnchor="page" w:tblpXSpec="center" w:tblpY="427"/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3168"/>
        <w:gridCol w:w="2538"/>
        <w:gridCol w:w="2898"/>
      </w:tblGrid>
      <w:tr w:rsidR="00D10781" w:rsidRPr="00AD0E1E" w14:paraId="11595F81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A00BA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Maior Percentil entre o </w:t>
            </w:r>
            <w:proofErr w:type="spellStart"/>
            <w:r w:rsidRPr="00AD0E1E">
              <w:rPr>
                <w:rFonts w:cs="Calibri"/>
                <w:b/>
                <w:bCs/>
                <w:i/>
                <w:iCs/>
                <w:color w:val="000000"/>
              </w:rPr>
              <w:t>Journal</w:t>
            </w:r>
            <w:proofErr w:type="spellEnd"/>
            <w:r w:rsidRPr="00AD0E1E">
              <w:rPr>
                <w:rFonts w:cs="Calibri"/>
                <w:b/>
                <w:bCs/>
                <w:i/>
                <w:iCs/>
                <w:color w:val="000000"/>
              </w:rPr>
              <w:t xml:space="preserve"> Citation Reports</w:t>
            </w:r>
            <w:r w:rsidRPr="00AD0E1E">
              <w:rPr>
                <w:rFonts w:cs="Calibri"/>
                <w:b/>
                <w:bCs/>
                <w:color w:val="000000"/>
              </w:rPr>
              <w:t> (JCR-</w:t>
            </w:r>
            <w:proofErr w:type="spellStart"/>
            <w:r w:rsidRPr="00AD0E1E">
              <w:rPr>
                <w:rFonts w:cs="Calibri"/>
                <w:b/>
                <w:bCs/>
                <w:color w:val="000000"/>
              </w:rPr>
              <w:t>Clarivate</w:t>
            </w:r>
            <w:proofErr w:type="spellEnd"/>
            <w:r w:rsidRPr="00AD0E1E">
              <w:rPr>
                <w:rFonts w:cs="Calibri"/>
                <w:b/>
                <w:bCs/>
                <w:color w:val="000000"/>
              </w:rPr>
              <w:t>) ou pelo Scopus-Elsevier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6AB7EA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Estrato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1E4567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Pontuação</w:t>
            </w:r>
          </w:p>
        </w:tc>
      </w:tr>
      <w:tr w:rsidR="00D10781" w:rsidRPr="00AD0E1E" w14:paraId="26D2706A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19E99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0 a 12,4%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1E190B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B4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37D15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1,0</w:t>
            </w:r>
          </w:p>
        </w:tc>
      </w:tr>
      <w:tr w:rsidR="00D10781" w:rsidRPr="00AD0E1E" w14:paraId="43BFEDA7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2F478E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12,5% a 24,9%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D90381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B3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683B84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2,0</w:t>
            </w:r>
          </w:p>
        </w:tc>
      </w:tr>
      <w:tr w:rsidR="00D10781" w:rsidRPr="00AD0E1E" w14:paraId="1919215F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CEA13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25,0% a 37,4%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C9C8A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B2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E3879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3,0</w:t>
            </w:r>
          </w:p>
        </w:tc>
      </w:tr>
      <w:tr w:rsidR="00D10781" w:rsidRPr="00AD0E1E" w14:paraId="61629CE9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201D1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37,5% a 49,9%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AC93A1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B1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A86620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4,0</w:t>
            </w:r>
          </w:p>
        </w:tc>
      </w:tr>
      <w:tr w:rsidR="00D10781" w:rsidRPr="00AD0E1E" w14:paraId="5F6079C8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2A74D5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50,0% a 62,4%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D0CF38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A4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AA67E3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5,0</w:t>
            </w:r>
          </w:p>
        </w:tc>
      </w:tr>
      <w:tr w:rsidR="00D10781" w:rsidRPr="00AD0E1E" w14:paraId="23477986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2CD37D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62,5% a 74,9%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A101E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A3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92119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6,0</w:t>
            </w:r>
          </w:p>
        </w:tc>
      </w:tr>
      <w:tr w:rsidR="00D10781" w:rsidRPr="00AD0E1E" w14:paraId="3E78CF85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0DE16D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75,0% a 87,4%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8DBA9D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A2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3CCC5D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8,0</w:t>
            </w:r>
          </w:p>
        </w:tc>
      </w:tr>
      <w:tr w:rsidR="00D10781" w:rsidRPr="00AD0E1E" w14:paraId="2612F879" w14:textId="77777777" w:rsidTr="00D10781">
        <w:tc>
          <w:tcPr>
            <w:tcW w:w="1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E02F3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lastRenderedPageBreak/>
              <w:t>87,5% a 100%</w:t>
            </w:r>
          </w:p>
        </w:tc>
        <w:tc>
          <w:tcPr>
            <w:tcW w:w="14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83F1C2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A1</w:t>
            </w:r>
          </w:p>
        </w:tc>
        <w:tc>
          <w:tcPr>
            <w:tcW w:w="16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DE4BE8" w14:textId="77777777" w:rsidR="00D10781" w:rsidRPr="00AD0E1E" w:rsidRDefault="00D10781" w:rsidP="00D10781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10,0</w:t>
            </w:r>
          </w:p>
        </w:tc>
      </w:tr>
    </w:tbl>
    <w:p w14:paraId="0791F0AC" w14:textId="77777777" w:rsidR="00AD0E1E" w:rsidRPr="00AD0E1E" w:rsidRDefault="00AD0E1E" w:rsidP="00AD0E1E">
      <w:pPr>
        <w:spacing w:after="195" w:line="240" w:lineRule="auto"/>
        <w:ind w:right="120"/>
        <w:jc w:val="both"/>
        <w:rPr>
          <w:rFonts w:ascii="Times New Roman" w:hAnsi="Times New Roman"/>
          <w:color w:val="000000"/>
        </w:rPr>
      </w:pPr>
      <w:r w:rsidRPr="00AD0E1E">
        <w:rPr>
          <w:rFonts w:ascii="Times New Roman" w:hAnsi="Times New Roman"/>
          <w:color w:val="000000"/>
        </w:rPr>
        <w:t> </w:t>
      </w:r>
    </w:p>
    <w:p w14:paraId="2264CCD9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10135D74" w14:textId="77777777" w:rsid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5"/>
        <w:gridCol w:w="2419"/>
        <w:gridCol w:w="2310"/>
        <w:gridCol w:w="1163"/>
        <w:gridCol w:w="1338"/>
        <w:gridCol w:w="799"/>
      </w:tblGrid>
      <w:tr w:rsidR="00AD0E1E" w:rsidRPr="00AD0E1E" w14:paraId="5B2506CE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4DC9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2.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BF889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Referência completa: Autores, Título, Revista, Ano, vol. pp.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6D1E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Maior Percentil*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0E8F3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Pontuação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98E8B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28F8869F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82E18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F57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01D94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F846F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C8307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3AC0677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1547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22E0E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1ADF2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F0925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2B21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B2AF178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0CB9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00B5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90097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C89DB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57036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6F2FCEF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7E5B1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95AA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983FB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D22BE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AE22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6892330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E45F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E4F0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9B5C0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27065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BD4A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89F192E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17EE9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27C32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77B6B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A7A9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2E4F2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977E922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5D24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07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0BC1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2CB77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8631E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5728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3F06757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377E6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08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88F4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9D858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8C47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34FD9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2469F52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B928F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09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FDB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C47D0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E2E7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8934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B538491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5B042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BB0D4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F9571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8E5E8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D26B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EB3E863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174B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B823C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0FD8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B106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C098D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EB397C7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E702F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472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9B83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DD55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DB0D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F5D9D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D122CEE" w14:textId="77777777" w:rsidTr="00D10781">
        <w:tc>
          <w:tcPr>
            <w:tcW w:w="2994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D272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Artigos = 00</w:t>
            </w:r>
          </w:p>
        </w:tc>
        <w:tc>
          <w:tcPr>
            <w:tcW w:w="561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AB8D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</w:tr>
      <w:tr w:rsidR="00AD0E1E" w:rsidRPr="00AD0E1E" w14:paraId="15F08DEC" w14:textId="77777777" w:rsidTr="00D10781">
        <w:tc>
          <w:tcPr>
            <w:tcW w:w="5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286F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4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10B02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41F29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04C74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3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5EA82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55EB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220BD6AC" w14:textId="0D86CCB3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  <w:r w:rsidRPr="00AD0E1E">
        <w:rPr>
          <w:rFonts w:cs="Calibri"/>
          <w:b/>
          <w:bCs/>
          <w:color w:val="000000"/>
          <w:sz w:val="24"/>
          <w:szCs w:val="24"/>
        </w:rPr>
        <w:t>*Quando não tiver classificação, deixar em branco.</w:t>
      </w:r>
    </w:p>
    <w:p w14:paraId="3B3748E5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52F44CD0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3. Resumos ou resumos expandidos publicados em anais de congressos ou suplemento de periódicos (0,1 ponto/resumo). Máximo 15 itens. Pontuação Máxima 1,5 pontos. C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omprovar com a cópia do resumo nos anais ou certificado de apresentação deste, na falta de anais.</w:t>
      </w:r>
    </w:p>
    <w:p w14:paraId="01339651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5"/>
        <w:gridCol w:w="2857"/>
        <w:gridCol w:w="4353"/>
        <w:gridCol w:w="829"/>
      </w:tblGrid>
      <w:tr w:rsidR="00AD0E1E" w:rsidRPr="00AD0E1E" w14:paraId="16883E54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A513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AB19E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- Colocar a citação completa do resumo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0E881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291D723A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CBD56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77B9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Referência completa: Autores, Título, Revista/Anais, 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DC5E6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XX</w:t>
            </w:r>
          </w:p>
        </w:tc>
      </w:tr>
      <w:tr w:rsidR="00AD0E1E" w:rsidRPr="00AD0E1E" w14:paraId="3A77AC7C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3DD6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40C8E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68FB2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28D11AA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20D60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C0BC1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FC928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A99B668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EB867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91752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8BD7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4D0415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F7798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E811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AB470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E09D50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686F9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8ECA4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F2E3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D85074E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3F6B9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07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FD3E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1206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EE1A68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7606C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08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EF49D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F0FB3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2E71BDC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BF2C9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09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1E6DA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608BF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12ED6D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24B48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2F087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63CFF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D4F7E33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F46C8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F3D43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20970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9F6A793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A9585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B0194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C7117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B45259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8790F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1100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617EA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9BE326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FBF9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24C9A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923C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F83159B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A1751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59FA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9A177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B5E5438" w14:textId="77777777" w:rsidTr="00AD0E1E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E0D24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Resumos = 00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F0722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58BD2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DDA5A92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D1BF4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33BC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5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39951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1A667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5CD15D5E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66F7C02E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4. Participação em projetos de extensão durante a graduação 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com comprovação de órgão superior de ensino</w:t>
      </w:r>
      <w:r w:rsidRPr="00AD0E1E">
        <w:rPr>
          <w:rFonts w:cs="Calibri"/>
          <w:b/>
          <w:bCs/>
          <w:color w:val="000000"/>
          <w:sz w:val="24"/>
          <w:szCs w:val="24"/>
        </w:rPr>
        <w:t xml:space="preserve"> (ex. </w:t>
      </w: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Pró-reitoria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 xml:space="preserve"> de Extensão), EXCETO ITEM 6 por no mínimo seis meses. 0,2 ponto por semestre letivo completo em cada projeto. Limite de 4 (quatro) itens. Pontuação máxima = 0,8 ponto. (obs. participante do programa de educação pelo trabalho em saúde – pet saúde, </w:t>
      </w: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peic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 xml:space="preserve"> voluntário (sem bolsa) e ligas acadêmicas devem ser inseridos aqui). OS CERTIFICADOS EMITIDOS PELA INSTITUIÇÃO DE ENSINO SUPERIOR DEVERÃO SER ASSINADOS ELETRONICAMENTE.</w:t>
      </w:r>
    </w:p>
    <w:p w14:paraId="4994872B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56"/>
        <w:gridCol w:w="3628"/>
        <w:gridCol w:w="2471"/>
        <w:gridCol w:w="1168"/>
        <w:gridCol w:w="781"/>
      </w:tblGrid>
      <w:tr w:rsidR="00AD0E1E" w:rsidRPr="00AD0E1E" w14:paraId="5F8D97A6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24A0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E940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do projeto. Vigência de MÊS/ANO à MÊS/ANO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70E3A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nº de semestres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DB1A5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0488C589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FAFA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03105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96653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XX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B5F51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XX</w:t>
            </w:r>
          </w:p>
        </w:tc>
      </w:tr>
      <w:tr w:rsidR="00AD0E1E" w:rsidRPr="00AD0E1E" w14:paraId="03BFE00B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EB92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15F8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1AF33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F18D2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62E9DFC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02AA2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47C30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1205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2395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9C48FA9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6FD58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643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5F044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3474E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75C2F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2D7F4C9" w14:textId="77777777" w:rsidTr="00AD0E1E">
        <w:tc>
          <w:tcPr>
            <w:tcW w:w="439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C826C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Participações por Semestre = 00</w:t>
            </w:r>
          </w:p>
        </w:tc>
        <w:tc>
          <w:tcPr>
            <w:tcW w:w="2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83843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11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4247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A7FE6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364B6FB" w14:textId="77777777" w:rsidTr="00AD0E1E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D6996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3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C83B8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A11AA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11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87C29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402F5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59CC92A0" w14:textId="77777777" w:rsid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1821DCFE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5. Aluno participante de programas institucionais de nível superior de 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Iniciação Científica</w:t>
      </w:r>
      <w:r w:rsidRPr="00AD0E1E">
        <w:rPr>
          <w:rFonts w:cs="Calibri"/>
          <w:b/>
          <w:bCs/>
          <w:color w:val="000000"/>
          <w:sz w:val="24"/>
          <w:szCs w:val="24"/>
        </w:rPr>
        <w:t> com ou sem bolsa, durante a graduação. 0,20 pontos por cada mês de participação (Exemplo: 12 meses: 2,4 pontos). 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Neste item não será imposto limite dos últimos 5 anos.</w:t>
      </w:r>
      <w:r w:rsidRPr="00AD0E1E">
        <w:rPr>
          <w:rFonts w:cs="Calibri"/>
          <w:b/>
          <w:bCs/>
          <w:color w:val="000000"/>
          <w:sz w:val="24"/>
          <w:szCs w:val="24"/>
        </w:rPr>
        <w:t> OS CERTIFICADOS EMITIDOS PELA INSTITUIÇÃO DE ENSINO SUPERIOR DEVERÃO SER ASSINADOS ELETRONICAMENTE.</w:t>
      </w:r>
    </w:p>
    <w:p w14:paraId="1E00CE3B" w14:textId="0FFDAA7D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3940"/>
        <w:gridCol w:w="3266"/>
        <w:gridCol w:w="828"/>
      </w:tblGrid>
      <w:tr w:rsidR="00AD0E1E" w:rsidRPr="00AD0E1E" w14:paraId="70BFA35B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F476C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7DF68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do Programa. Título do Projeto.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70E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3074052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EADF3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81C58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848F2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XX</w:t>
            </w:r>
          </w:p>
        </w:tc>
      </w:tr>
      <w:tr w:rsidR="00AD0E1E" w:rsidRPr="00AD0E1E" w14:paraId="24AA1C2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7674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41DB6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8B077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33B492A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07A9D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0A64A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36D0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390506A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72A80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A3D6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63FA9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19EEE9B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69ADC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3C78C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F1F05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D7B18EA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4B3C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E2DDA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5DEDD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7985BD9" w14:textId="77777777" w:rsidTr="00AD0E1E"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77BCD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bolsas dos programas = 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94A3C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5BE62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C3FDCBE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08883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5DC3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123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0A7B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1904521F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09265F4C" w14:textId="22293896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  <w:r w:rsidRPr="00AD0E1E">
        <w:rPr>
          <w:rFonts w:cs="Calibri"/>
          <w:b/>
          <w:bCs/>
          <w:color w:val="000000"/>
          <w:sz w:val="24"/>
          <w:szCs w:val="24"/>
        </w:rPr>
        <w:t xml:space="preserve">6. Aluno participante de outros programas institucionais de nível superior (Ensino e/ou Extensão) durante a graduação, como bolsista (Programa de Educação Tutorial – PET; </w:t>
      </w:r>
      <w:r w:rsidRPr="00AD0E1E">
        <w:rPr>
          <w:rFonts w:cs="Calibri"/>
          <w:b/>
          <w:bCs/>
          <w:color w:val="000000"/>
          <w:sz w:val="24"/>
          <w:szCs w:val="24"/>
        </w:rPr>
        <w:lastRenderedPageBreak/>
        <w:t>Programa Institucional de Iniciação à docência PIBID; Programa de extensão integração UFU/Comunidade - PEIC; Programa Institucional de Bolsa de Graduação – PIBEG) NÃO INSERIR A MESMA ATIVIDADE DO ITEM 4. Mínimo 12 meses em cada. (2 pontos/programa). 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Neste item não será imposto limite dos últimos 5 anos. </w:t>
      </w:r>
      <w:r w:rsidRPr="00AD0E1E">
        <w:rPr>
          <w:rFonts w:cs="Calibri"/>
          <w:b/>
          <w:bCs/>
          <w:color w:val="000000"/>
          <w:sz w:val="24"/>
          <w:szCs w:val="24"/>
        </w:rPr>
        <w:t>OS CERTIFICADOS EMITIDOS PELA INSTITUIÇÃO DE ENSINO SUPERIOR DEVERÃO SER ASSINADOS ELETRONICAMENTE.</w:t>
      </w:r>
    </w:p>
    <w:p w14:paraId="2022A208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0"/>
        <w:gridCol w:w="3940"/>
        <w:gridCol w:w="3266"/>
        <w:gridCol w:w="828"/>
      </w:tblGrid>
      <w:tr w:rsidR="00AD0E1E" w:rsidRPr="00AD0E1E" w14:paraId="64EF01A4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AEC1F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39E8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do Programa.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F6A39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7053A5C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1EE15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D4F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720C6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XX</w:t>
            </w:r>
          </w:p>
        </w:tc>
      </w:tr>
      <w:tr w:rsidR="00AD0E1E" w:rsidRPr="00AD0E1E" w14:paraId="11582ACE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40CEBD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C0517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027BE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E882B2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EEB2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40A24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9EF0C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62469A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D7BF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B9C76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23093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9ECE584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F6F99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D338A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3059A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6CB7999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2DBE1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E32B1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9C36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D58AE49" w14:textId="77777777" w:rsidTr="00AD0E1E">
        <w:tc>
          <w:tcPr>
            <w:tcW w:w="468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04E19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bolsas dos programas = 00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4F0CC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A9637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6AA5787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2E95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5F22C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C6C4A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73EF2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3FEC9DE6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737261CF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7. Monitorias oficiais durante a graduação, </w:t>
      </w:r>
      <w:r w:rsidRPr="00AD0E1E">
        <w:rPr>
          <w:rFonts w:cs="Calibri"/>
          <w:b/>
          <w:bCs/>
          <w:caps/>
          <w:color w:val="000000"/>
          <w:sz w:val="24"/>
          <w:szCs w:val="24"/>
        </w:rPr>
        <w:t>com comprovação de órgão superior de ensino</w:t>
      </w:r>
      <w:r w:rsidRPr="00AD0E1E">
        <w:rPr>
          <w:rFonts w:cs="Calibri"/>
          <w:b/>
          <w:bCs/>
          <w:color w:val="000000"/>
          <w:sz w:val="24"/>
          <w:szCs w:val="24"/>
        </w:rPr>
        <w:t xml:space="preserve"> (ex. </w:t>
      </w:r>
      <w:proofErr w:type="spellStart"/>
      <w:r w:rsidRPr="00AD0E1E">
        <w:rPr>
          <w:rFonts w:cs="Calibri"/>
          <w:b/>
          <w:bCs/>
          <w:color w:val="000000"/>
          <w:sz w:val="24"/>
          <w:szCs w:val="24"/>
        </w:rPr>
        <w:t>Pró-reitoria</w:t>
      </w:r>
      <w:proofErr w:type="spellEnd"/>
      <w:r w:rsidRPr="00AD0E1E">
        <w:rPr>
          <w:rFonts w:cs="Calibri"/>
          <w:b/>
          <w:bCs/>
          <w:color w:val="000000"/>
          <w:sz w:val="24"/>
          <w:szCs w:val="24"/>
        </w:rPr>
        <w:t xml:space="preserve"> de Graduação) (0,2 ponto por semestre/ por monitoria). OS CERTIFICADOS EMITIDOS PELA INSTITUIÇÃO DE ENSINO SUPERIOR DEVERÃO SER ASSINADOS ELETRONICAMENTE.</w:t>
      </w:r>
    </w:p>
    <w:p w14:paraId="061F3990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71"/>
        <w:gridCol w:w="2727"/>
        <w:gridCol w:w="4478"/>
        <w:gridCol w:w="828"/>
      </w:tblGrid>
      <w:tr w:rsidR="00AD0E1E" w:rsidRPr="00AD0E1E" w14:paraId="511A0086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F00A6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7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CCCB8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da Disciplina. Nome do Curso. Vigência de MÊS/ANO à MÊS/ANO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A8719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4D6AE738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92F2A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734EE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A5C45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XX</w:t>
            </w:r>
          </w:p>
        </w:tc>
      </w:tr>
      <w:tr w:rsidR="00AD0E1E" w:rsidRPr="00AD0E1E" w14:paraId="26DD32F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9353B7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37223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831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C72E07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FA1D1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3B5EB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AC638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1C83F73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1B59A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B3CB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64817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4F6F0C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36EA9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30F4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D0D6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FB803BF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7F87B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lastRenderedPageBreak/>
              <w:t>06</w:t>
            </w:r>
          </w:p>
        </w:tc>
        <w:tc>
          <w:tcPr>
            <w:tcW w:w="74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8547C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1F52C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A5975DB" w14:textId="77777777" w:rsidTr="00AD0E1E">
        <w:tc>
          <w:tcPr>
            <w:tcW w:w="340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4939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Monitorias = 00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4F2CE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7B397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488CDCD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0B3FA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8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95D57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6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2C04D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C34DB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3CA03D55" w14:textId="4AD9834B" w:rsidR="00AD0E1E" w:rsidRDefault="00AD0E1E" w:rsidP="00AD0E1E">
      <w:pPr>
        <w:spacing w:after="195" w:line="240" w:lineRule="auto"/>
        <w:jc w:val="both"/>
        <w:rPr>
          <w:rFonts w:cs="Calibri"/>
          <w:b/>
          <w:bCs/>
          <w:color w:val="000000"/>
          <w:sz w:val="24"/>
          <w:szCs w:val="24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56D025E7" w14:textId="0489FC49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8. Organização de eventos (0,1 ponto / evento). Máximo 10 itens. Pontuação Máxima 1,0 pontos.</w:t>
      </w:r>
    </w:p>
    <w:p w14:paraId="0A4AE52A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7"/>
        <w:gridCol w:w="2851"/>
        <w:gridCol w:w="4371"/>
        <w:gridCol w:w="815"/>
      </w:tblGrid>
      <w:tr w:rsidR="00AD0E1E" w:rsidRPr="00AD0E1E" w14:paraId="163CE15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6325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8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06AC7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- Colocar o nome do evento, data e local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124DB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4298DA90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9CA6D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BA15D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E5DE9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EAF0C8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5976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8D78F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66B15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7A4698E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7FBB4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3FA7B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12286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1C85CE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7255A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4C1B0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5494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97DE51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0879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7EBA3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BAD4A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7BBBA46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C96616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06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5E3A9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F9F86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017B5F2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5D90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07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C309C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5BE2C7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1FF06C2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ABF3F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08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BADF3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10FE7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10DA3D9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B2E6B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09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48E03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CE1BC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19F50E3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398F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203378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63401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5650D80" w14:textId="77777777" w:rsidTr="00AD0E1E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EEB85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Eventos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23551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85784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10C59DB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C38DC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23514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F1006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A96EC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5A762F79" w14:textId="226C8705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 </w:t>
      </w:r>
    </w:p>
    <w:p w14:paraId="03082774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9. Patentes registradas (6 pontos por patente).</w:t>
      </w:r>
    </w:p>
    <w:p w14:paraId="6ADE2F3B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9"/>
        <w:gridCol w:w="2851"/>
        <w:gridCol w:w="4369"/>
        <w:gridCol w:w="815"/>
      </w:tblGrid>
      <w:tr w:rsidR="00AD0E1E" w:rsidRPr="00AD0E1E" w14:paraId="297ADA69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6DD13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9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C0F60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Nome da patente. Nº de registro. Data.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8697D0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440BA64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19AB6F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2B17F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0563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116FFD6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F66FD9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2D95F3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DE5501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3D0368E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5828F0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lastRenderedPageBreak/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274998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3F0DDA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2E3D1A64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DBE70B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3B6044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E917A6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2D2389A" w14:textId="77777777" w:rsidTr="00AD0E1E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2A350F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Patentes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426C45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407B98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451996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D2699B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A03F2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E6544D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CCB57" w14:textId="77777777" w:rsidR="00AD0E1E" w:rsidRPr="00AD0E1E" w:rsidRDefault="00AD0E1E" w:rsidP="00AD0E1E">
            <w:pPr>
              <w:spacing w:after="0" w:line="240" w:lineRule="auto"/>
              <w:ind w:left="60" w:right="60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5975F0BC" w14:textId="77777777" w:rsidR="00AD0E1E" w:rsidRPr="00AD0E1E" w:rsidRDefault="00AD0E1E" w:rsidP="00AD0E1E">
      <w:pPr>
        <w:spacing w:after="195" w:line="240" w:lineRule="auto"/>
        <w:ind w:left="105" w:hanging="108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p w14:paraId="1CA1359D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cs="Calibri"/>
          <w:b/>
          <w:bCs/>
          <w:color w:val="000000"/>
          <w:sz w:val="24"/>
          <w:szCs w:val="24"/>
        </w:rPr>
        <w:t>10. Prêmios, trabalhos premiados e/ou menção honrosa. (0,5 ponto por item)</w:t>
      </w:r>
    </w:p>
    <w:p w14:paraId="6F928F4A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566"/>
        <w:gridCol w:w="2851"/>
        <w:gridCol w:w="4372"/>
        <w:gridCol w:w="815"/>
      </w:tblGrid>
      <w:tr w:rsidR="00AD0E1E" w:rsidRPr="00AD0E1E" w14:paraId="52E7C6D8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001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10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617105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Tipo de premiação. Nome do trabalho, autores, local e data.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C39726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Pág.</w:t>
            </w:r>
          </w:p>
        </w:tc>
      </w:tr>
      <w:tr w:rsidR="00AD0E1E" w:rsidRPr="00AD0E1E" w14:paraId="14E274C0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C420F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01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325F8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895A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0F00BD59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A5A2FF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02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AE1C9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64AAF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670E4C71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6CC88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03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561B5E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64B8B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764A9D15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978BB4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04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D74D8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C55B4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67C202B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7931FB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05</w:t>
            </w:r>
          </w:p>
        </w:tc>
        <w:tc>
          <w:tcPr>
            <w:tcW w:w="751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7F2DB1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08D263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52CDEEBF" w14:textId="77777777" w:rsidTr="00AD0E1E"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EAE35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Número de Prêmios = 00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216D82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b/>
                <w:bCs/>
                <w:color w:val="000000"/>
              </w:rPr>
              <w:t>Total de pontos = 00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72DE7A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  <w:tr w:rsidR="00AD0E1E" w:rsidRPr="00AD0E1E" w14:paraId="4CB4A684" w14:textId="77777777" w:rsidTr="00AD0E1E"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CFC1D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70BF80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45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6F589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  <w:tc>
          <w:tcPr>
            <w:tcW w:w="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A71A9C" w14:textId="77777777" w:rsidR="00AD0E1E" w:rsidRPr="00AD0E1E" w:rsidRDefault="00AD0E1E" w:rsidP="00AD0E1E">
            <w:pPr>
              <w:spacing w:after="0" w:line="240" w:lineRule="auto"/>
              <w:ind w:left="60" w:right="60"/>
              <w:jc w:val="center"/>
              <w:rPr>
                <w:rFonts w:cs="Calibri"/>
                <w:color w:val="000000"/>
              </w:rPr>
            </w:pPr>
            <w:r w:rsidRPr="00AD0E1E">
              <w:rPr>
                <w:rFonts w:cs="Calibri"/>
                <w:color w:val="000000"/>
              </w:rPr>
              <w:t> </w:t>
            </w:r>
          </w:p>
        </w:tc>
      </w:tr>
    </w:tbl>
    <w:p w14:paraId="4964F99C" w14:textId="77777777" w:rsidR="00AD0E1E" w:rsidRPr="00AD0E1E" w:rsidRDefault="00AD0E1E" w:rsidP="00AD0E1E">
      <w:pPr>
        <w:spacing w:after="195" w:line="240" w:lineRule="auto"/>
        <w:jc w:val="both"/>
        <w:rPr>
          <w:rFonts w:ascii="Times New Roman" w:hAnsi="Times New Roman"/>
          <w:color w:val="000000"/>
          <w:sz w:val="27"/>
          <w:szCs w:val="27"/>
        </w:rPr>
      </w:pPr>
      <w:r w:rsidRPr="00AD0E1E">
        <w:rPr>
          <w:rFonts w:ascii="Times New Roman" w:hAnsi="Times New Roman"/>
          <w:color w:val="000000"/>
          <w:sz w:val="27"/>
          <w:szCs w:val="27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8604"/>
      </w:tblGrid>
      <w:tr w:rsidR="00AD0E1E" w:rsidRPr="00AD0E1E" w14:paraId="78DA8D20" w14:textId="77777777" w:rsidTr="00AD0E1E">
        <w:tc>
          <w:tcPr>
            <w:tcW w:w="89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0A27AB" w14:textId="77777777" w:rsidR="00AD0E1E" w:rsidRDefault="00AD0E1E" w:rsidP="00AD0E1E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  <w:caps/>
                <w:color w:val="000000"/>
                <w:sz w:val="26"/>
                <w:szCs w:val="26"/>
              </w:rPr>
            </w:pPr>
          </w:p>
          <w:p w14:paraId="41C89F7A" w14:textId="2A401FA1" w:rsidR="00AD0E1E" w:rsidRPr="00AD0E1E" w:rsidRDefault="00AD0E1E" w:rsidP="00AD0E1E">
            <w:pPr>
              <w:spacing w:before="100" w:beforeAutospacing="1" w:after="100" w:afterAutospacing="1" w:line="240" w:lineRule="auto"/>
              <w:rPr>
                <w:rFonts w:cs="Calibri"/>
                <w:b/>
                <w:bCs/>
                <w:caps/>
                <w:color w:val="000000"/>
                <w:sz w:val="26"/>
                <w:szCs w:val="26"/>
              </w:rPr>
            </w:pPr>
            <w:r w:rsidRPr="00AD0E1E">
              <w:rPr>
                <w:rFonts w:cs="Calibri"/>
                <w:b/>
                <w:bCs/>
                <w:caps/>
                <w:color w:val="000000"/>
                <w:sz w:val="26"/>
                <w:szCs w:val="26"/>
              </w:rPr>
              <w:t>TOTAL DE PONTOS OBTIDOS NO ANEXO 2 =</w:t>
            </w:r>
          </w:p>
          <w:p w14:paraId="489AE1F0" w14:textId="77777777" w:rsidR="00AD0E1E" w:rsidRPr="00AD0E1E" w:rsidRDefault="00AD0E1E" w:rsidP="00AD0E1E">
            <w:pPr>
              <w:spacing w:before="100" w:beforeAutospacing="1" w:after="100" w:afterAutospacing="1" w:line="240" w:lineRule="auto"/>
              <w:jc w:val="center"/>
              <w:rPr>
                <w:rFonts w:cs="Calibri"/>
                <w:b/>
                <w:bCs/>
                <w:caps/>
                <w:color w:val="000000"/>
                <w:sz w:val="26"/>
                <w:szCs w:val="26"/>
              </w:rPr>
            </w:pPr>
            <w:r w:rsidRPr="00AD0E1E">
              <w:rPr>
                <w:rFonts w:cs="Calibri"/>
                <w:b/>
                <w:bCs/>
                <w:caps/>
                <w:color w:val="000000"/>
                <w:sz w:val="26"/>
                <w:szCs w:val="26"/>
              </w:rPr>
              <w:t> </w:t>
            </w:r>
          </w:p>
        </w:tc>
      </w:tr>
    </w:tbl>
    <w:p w14:paraId="503733F0" w14:textId="77777777" w:rsidR="008A2BC1" w:rsidRPr="009D3128" w:rsidRDefault="008A2BC1" w:rsidP="00D107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</w:p>
    <w:sectPr w:rsidR="008A2BC1" w:rsidRPr="009D3128" w:rsidSect="00FC5106">
      <w:headerReference w:type="default" r:id="rId8"/>
      <w:pgSz w:w="11900" w:h="16840"/>
      <w:pgMar w:top="1440" w:right="1580" w:bottom="1440" w:left="1700" w:header="567" w:footer="720" w:gutter="0"/>
      <w:cols w:space="720" w:equalWidth="0">
        <w:col w:w="8620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150174" w14:textId="77777777" w:rsidR="00CE3A96" w:rsidRDefault="00CE3A96" w:rsidP="009A260C">
      <w:pPr>
        <w:spacing w:after="0" w:line="240" w:lineRule="auto"/>
      </w:pPr>
      <w:r>
        <w:separator/>
      </w:r>
    </w:p>
  </w:endnote>
  <w:endnote w:type="continuationSeparator" w:id="0">
    <w:p w14:paraId="135EE710" w14:textId="77777777" w:rsidR="00CE3A96" w:rsidRDefault="00CE3A96" w:rsidP="009A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adea">
    <w:altName w:val="Calibri"/>
    <w:charset w:val="00"/>
    <w:family w:val="auto"/>
    <w:pitch w:val="variable"/>
    <w:sig w:usb0="00000007" w:usb1="00000000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79C06" w14:textId="77777777" w:rsidR="00CE3A96" w:rsidRDefault="00CE3A96" w:rsidP="009A260C">
      <w:pPr>
        <w:spacing w:after="0" w:line="240" w:lineRule="auto"/>
      </w:pPr>
      <w:r>
        <w:separator/>
      </w:r>
    </w:p>
  </w:footnote>
  <w:footnote w:type="continuationSeparator" w:id="0">
    <w:p w14:paraId="6F15B6AB" w14:textId="77777777" w:rsidR="00CE3A96" w:rsidRDefault="00CE3A96" w:rsidP="009A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page" w:horzAnchor="margin" w:tblpY="901"/>
      <w:tblOverlap w:val="never"/>
      <w:tblW w:w="8865" w:type="dxa"/>
      <w:tblLook w:val="04A0" w:firstRow="1" w:lastRow="0" w:firstColumn="1" w:lastColumn="0" w:noHBand="0" w:noVBand="1"/>
    </w:tblPr>
    <w:tblGrid>
      <w:gridCol w:w="1285"/>
      <w:gridCol w:w="5672"/>
      <w:gridCol w:w="1908"/>
    </w:tblGrid>
    <w:tr w:rsidR="00E83653" w:rsidRPr="00751E2D" w14:paraId="46C207AA" w14:textId="77777777" w:rsidTr="00FC5106">
      <w:trPr>
        <w:trHeight w:val="1515"/>
      </w:trPr>
      <w:tc>
        <w:tcPr>
          <w:tcW w:w="1285" w:type="dxa"/>
          <w:vAlign w:val="center"/>
        </w:tcPr>
        <w:p w14:paraId="46C2079C" w14:textId="77777777" w:rsidR="00E83653" w:rsidRPr="00751E2D" w:rsidRDefault="00E83653" w:rsidP="005D2AFC">
          <w:pPr>
            <w:pStyle w:val="Cabealho"/>
            <w:rPr>
              <w:rFonts w:ascii="Cambria" w:hAnsi="Cambria"/>
              <w:b/>
              <w:sz w:val="20"/>
              <w:szCs w:val="20"/>
            </w:rPr>
          </w:pPr>
        </w:p>
        <w:p w14:paraId="46C2079D" w14:textId="77777777" w:rsidR="00E83653" w:rsidRPr="00751E2D" w:rsidRDefault="00E83653" w:rsidP="005D2AFC"/>
        <w:p w14:paraId="46C2079E" w14:textId="0C370D62" w:rsidR="00E83653" w:rsidRPr="00751E2D" w:rsidRDefault="00FC5106" w:rsidP="005D2AFC">
          <w:r w:rsidRPr="00751E2D">
            <w:rPr>
              <w:noProof/>
            </w:rPr>
            <w:drawing>
              <wp:inline distT="0" distB="0" distL="0" distR="0" wp14:anchorId="37092C0A" wp14:editId="75EB4CE4">
                <wp:extent cx="654685" cy="662940"/>
                <wp:effectExtent l="0" t="0" r="0" b="0"/>
                <wp:docPr id="8" name="Imagem 1" descr="UFU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UFU.gif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4685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9F" w14:textId="7E8F216A" w:rsidR="00E83653" w:rsidRPr="00751E2D" w:rsidRDefault="00E83653" w:rsidP="005D2AFC"/>
      </w:tc>
      <w:tc>
        <w:tcPr>
          <w:tcW w:w="5672" w:type="dxa"/>
        </w:tcPr>
        <w:p w14:paraId="46C207A0" w14:textId="77777777" w:rsidR="00E83653" w:rsidRPr="00751E2D" w:rsidRDefault="00E83653" w:rsidP="005D2AFC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noProof/>
              <w:sz w:val="20"/>
              <w:szCs w:val="20"/>
            </w:rPr>
            <w:drawing>
              <wp:inline distT="0" distB="0" distL="0" distR="0" wp14:anchorId="46C207AE" wp14:editId="46C207AF">
                <wp:extent cx="668655" cy="700405"/>
                <wp:effectExtent l="0" t="0" r="0" b="0"/>
                <wp:docPr id="7" name="Imagem 0" descr="Brasão.gi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ão.gif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8655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2" w14:textId="158F85A5" w:rsidR="00E83653" w:rsidRPr="00FC5106" w:rsidRDefault="00E83653" w:rsidP="00FC5106">
          <w:pPr>
            <w:pStyle w:val="Cabealho"/>
            <w:jc w:val="center"/>
            <w:rPr>
              <w:rFonts w:ascii="Cambria" w:hAnsi="Cambria" w:cs="Arial"/>
              <w:b/>
              <w:sz w:val="20"/>
              <w:szCs w:val="20"/>
            </w:rPr>
          </w:pPr>
          <w:r w:rsidRPr="00751E2D">
            <w:rPr>
              <w:rFonts w:ascii="Cambria" w:hAnsi="Cambria" w:cs="Arial"/>
              <w:b/>
              <w:sz w:val="20"/>
              <w:szCs w:val="20"/>
            </w:rPr>
            <w:t>SERVIÇO PÚBLICO FEDERAL                                                                    MINISTÉRIO DA EDUCAÇÃO                                                            UNIVERSIDADE FEDERAL DE UBERLÂNDIA                                    FACULDADE DE MEDICINA                                                               PROGRAMA DE PÓS-GRADUAÇÃO EM CIÊNCIAS DA SAÚDE</w:t>
          </w:r>
        </w:p>
      </w:tc>
      <w:tc>
        <w:tcPr>
          <w:tcW w:w="1908" w:type="dxa"/>
          <w:vAlign w:val="center"/>
        </w:tcPr>
        <w:p w14:paraId="46C207A3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4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5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6" w14:textId="5F7B9DF6" w:rsidR="00E83653" w:rsidRPr="00751E2D" w:rsidRDefault="00FC5106" w:rsidP="005D2AFC">
          <w:pPr>
            <w:pStyle w:val="Cabealho"/>
            <w:rPr>
              <w:rFonts w:ascii="Cambria" w:hAnsi="Cambria"/>
              <w:sz w:val="20"/>
              <w:szCs w:val="20"/>
            </w:rPr>
          </w:pPr>
          <w:r w:rsidRPr="00751E2D">
            <w:rPr>
              <w:rFonts w:ascii="Arial" w:hAnsi="Arial" w:cs="Arial"/>
              <w:noProof/>
              <w:sz w:val="20"/>
              <w:szCs w:val="20"/>
            </w:rPr>
            <w:drawing>
              <wp:inline distT="0" distB="0" distL="0" distR="0" wp14:anchorId="2467DB1C" wp14:editId="3F4D7480">
                <wp:extent cx="1057275" cy="485775"/>
                <wp:effectExtent l="0" t="0" r="0" b="0"/>
                <wp:docPr id="1" name="Picture 4" descr="pgcs.pn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pgcs.png"/>
                        <pic:cNvPicPr>
                          <a:picLocks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485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6C207A7" w14:textId="77777777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8" w14:textId="05253DC9" w:rsidR="00E83653" w:rsidRPr="00751E2D" w:rsidRDefault="00E83653" w:rsidP="005D2AFC">
          <w:pPr>
            <w:pStyle w:val="Cabealho"/>
            <w:rPr>
              <w:rFonts w:ascii="Cambria" w:hAnsi="Cambria"/>
              <w:sz w:val="20"/>
              <w:szCs w:val="20"/>
            </w:rPr>
          </w:pPr>
        </w:p>
        <w:p w14:paraId="46C207A9" w14:textId="77777777" w:rsidR="00E83653" w:rsidRPr="00751E2D" w:rsidRDefault="00E83653" w:rsidP="005D2AFC">
          <w:pPr>
            <w:pStyle w:val="Cabealho"/>
            <w:jc w:val="right"/>
            <w:rPr>
              <w:rFonts w:ascii="Cambria" w:hAnsi="Cambria"/>
              <w:sz w:val="20"/>
              <w:szCs w:val="20"/>
            </w:rPr>
          </w:pPr>
        </w:p>
      </w:tc>
    </w:tr>
  </w:tbl>
  <w:p w14:paraId="46C207AB" w14:textId="77777777" w:rsidR="00E83653" w:rsidRDefault="00E83653" w:rsidP="00E6207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0006784">
      <w:start w:val="1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124"/>
    <w:multiLevelType w:val="hybridMultilevel"/>
    <w:tmpl w:val="0000305E"/>
    <w:lvl w:ilvl="0" w:tplc="0000440D">
      <w:start w:val="3"/>
      <w:numFmt w:val="decimal"/>
      <w:lvlText w:val="2.3.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91C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74D"/>
    <w:multiLevelType w:val="hybridMultilevel"/>
    <w:tmpl w:val="00004DC8"/>
    <w:lvl w:ilvl="0" w:tplc="00006443">
      <w:start w:val="2"/>
      <w:numFmt w:val="decimal"/>
      <w:lvlText w:val="7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BB3"/>
    <w:multiLevelType w:val="hybridMultilevel"/>
    <w:tmpl w:val="00002EA6"/>
    <w:lvl w:ilvl="0" w:tplc="000012DB">
      <w:start w:val="3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53C">
      <w:start w:val="1"/>
      <w:numFmt w:val="decimal"/>
      <w:lvlText w:val="2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1238"/>
    <w:multiLevelType w:val="hybridMultilevel"/>
    <w:tmpl w:val="00003B25"/>
    <w:lvl w:ilvl="0" w:tplc="00001E1F">
      <w:start w:val="4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E5D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AE1"/>
    <w:multiLevelType w:val="hybridMultilevel"/>
    <w:tmpl w:val="FBBE73EE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2AE">
      <w:start w:val="6"/>
      <w:numFmt w:val="decimal"/>
      <w:lvlText w:val="1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D06"/>
    <w:multiLevelType w:val="hybridMultilevel"/>
    <w:tmpl w:val="00004DB7"/>
    <w:lvl w:ilvl="0" w:tplc="00001547">
      <w:start w:val="1"/>
      <w:numFmt w:val="decimal"/>
      <w:lvlText w:val="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4DE"/>
    <w:multiLevelType w:val="hybridMultilevel"/>
    <w:tmpl w:val="000039B3"/>
    <w:lvl w:ilvl="0" w:tplc="00002D12">
      <w:start w:val="1"/>
      <w:numFmt w:val="decimal"/>
      <w:lvlText w:val="5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AF1"/>
    <w:multiLevelType w:val="hybridMultilevel"/>
    <w:tmpl w:val="000041BB"/>
    <w:lvl w:ilvl="0" w:tplc="000026E9">
      <w:start w:val="1"/>
      <w:numFmt w:val="decimal"/>
      <w:lvlText w:val="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1EB">
      <w:start w:val="1"/>
      <w:numFmt w:val="decimal"/>
      <w:lvlText w:val="2.2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D03"/>
    <w:multiLevelType w:val="hybridMultilevel"/>
    <w:tmpl w:val="00007A5A"/>
    <w:lvl w:ilvl="0" w:tplc="0000767D">
      <w:start w:val="2"/>
      <w:numFmt w:val="decimal"/>
      <w:lvlText w:val="7.4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3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6BB"/>
    <w:multiLevelType w:val="hybridMultilevel"/>
    <w:tmpl w:val="0000428B"/>
    <w:lvl w:ilvl="0" w:tplc="000026A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701F">
      <w:start w:val="1"/>
      <w:numFmt w:val="decimal"/>
      <w:lvlText w:val="7.4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952"/>
    <w:multiLevelType w:val="hybridMultilevel"/>
    <w:tmpl w:val="D9F08624"/>
    <w:lvl w:ilvl="0" w:tplc="00001649">
      <w:start w:val="7"/>
      <w:numFmt w:val="decimal"/>
      <w:lvlText w:val="1.2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DF1">
      <w:start w:val="1"/>
      <w:numFmt w:val="decimal"/>
      <w:lvlText w:val="1.3.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7E87"/>
    <w:multiLevelType w:val="hybridMultilevel"/>
    <w:tmpl w:val="0000390C"/>
    <w:lvl w:ilvl="0" w:tplc="00000F3E">
      <w:start w:val="1"/>
      <w:numFmt w:val="decimal"/>
      <w:lvlText w:val="2.3.1.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099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4044F6D"/>
    <w:multiLevelType w:val="hybridMultilevel"/>
    <w:tmpl w:val="46D6E278"/>
    <w:lvl w:ilvl="0" w:tplc="FFFFFFFF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A938BE"/>
    <w:multiLevelType w:val="multilevel"/>
    <w:tmpl w:val="FD5077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5" w15:restartNumberingAfterBreak="0">
    <w:nsid w:val="11477CB7"/>
    <w:multiLevelType w:val="multilevel"/>
    <w:tmpl w:val="7584BA72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6" w15:restartNumberingAfterBreak="0">
    <w:nsid w:val="1F64643B"/>
    <w:multiLevelType w:val="multilevel"/>
    <w:tmpl w:val="ECBC82D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7" w15:restartNumberingAfterBreak="0">
    <w:nsid w:val="22AA12CE"/>
    <w:multiLevelType w:val="multilevel"/>
    <w:tmpl w:val="408A67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49408B9"/>
    <w:multiLevelType w:val="multilevel"/>
    <w:tmpl w:val="97A072D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27A77191"/>
    <w:multiLevelType w:val="multilevel"/>
    <w:tmpl w:val="408A67E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29111C2D"/>
    <w:multiLevelType w:val="multilevel"/>
    <w:tmpl w:val="265CE10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1" w15:restartNumberingAfterBreak="0">
    <w:nsid w:val="37351ABF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75D253A"/>
    <w:multiLevelType w:val="hybridMultilevel"/>
    <w:tmpl w:val="9398B656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C60F6C"/>
    <w:multiLevelType w:val="multilevel"/>
    <w:tmpl w:val="1E9C9E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EA90AC4"/>
    <w:multiLevelType w:val="hybridMultilevel"/>
    <w:tmpl w:val="4732B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EC18A4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6" w15:restartNumberingAfterBreak="0">
    <w:nsid w:val="43990B2C"/>
    <w:multiLevelType w:val="multilevel"/>
    <w:tmpl w:val="9DB011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27" w15:restartNumberingAfterBreak="0">
    <w:nsid w:val="4C121B80"/>
    <w:multiLevelType w:val="hybridMultilevel"/>
    <w:tmpl w:val="46D6E2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C729C"/>
    <w:multiLevelType w:val="hybridMultilevel"/>
    <w:tmpl w:val="10AE2578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F0638"/>
    <w:multiLevelType w:val="multilevel"/>
    <w:tmpl w:val="59C8E2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0" w15:restartNumberingAfterBreak="0">
    <w:nsid w:val="59112683"/>
    <w:multiLevelType w:val="hybridMultilevel"/>
    <w:tmpl w:val="4F24B0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E17DD7"/>
    <w:multiLevelType w:val="hybridMultilevel"/>
    <w:tmpl w:val="EB62A3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2B311A"/>
    <w:multiLevelType w:val="multilevel"/>
    <w:tmpl w:val="D68E845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4124801"/>
    <w:multiLevelType w:val="multilevel"/>
    <w:tmpl w:val="008678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 w15:restartNumberingAfterBreak="0">
    <w:nsid w:val="673355F4"/>
    <w:multiLevelType w:val="hybridMultilevel"/>
    <w:tmpl w:val="AA72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542BFA"/>
    <w:multiLevelType w:val="multilevel"/>
    <w:tmpl w:val="12F6B90A"/>
    <w:lvl w:ilvl="0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70EA07CA"/>
    <w:multiLevelType w:val="hybridMultilevel"/>
    <w:tmpl w:val="02B2B85A"/>
    <w:lvl w:ilvl="0" w:tplc="000072AE">
      <w:start w:val="6"/>
      <w:numFmt w:val="decimal"/>
      <w:lvlText w:val="1.2.%1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7E0470"/>
    <w:multiLevelType w:val="hybridMultilevel"/>
    <w:tmpl w:val="ECD2E39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6C948E7"/>
    <w:multiLevelType w:val="hybridMultilevel"/>
    <w:tmpl w:val="F5C64ECE"/>
    <w:styleLink w:val="ImportedStyle1"/>
    <w:lvl w:ilvl="0" w:tplc="A15CE896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A3CA22E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18F3F4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3464860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D3CBD0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B3E3532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7CE4E32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376AD94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3B05498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7A4E5D1A"/>
    <w:multiLevelType w:val="hybridMultilevel"/>
    <w:tmpl w:val="F5C64ECE"/>
    <w:numStyleLink w:val="ImportedStyle1"/>
  </w:abstractNum>
  <w:abstractNum w:abstractNumId="40" w15:restartNumberingAfterBreak="0">
    <w:nsid w:val="7BE5537B"/>
    <w:multiLevelType w:val="multilevel"/>
    <w:tmpl w:val="321234A0"/>
    <w:lvl w:ilvl="0">
      <w:start w:val="4"/>
      <w:numFmt w:val="decimal"/>
      <w:lvlText w:val="%1"/>
      <w:lvlJc w:val="left"/>
      <w:pPr>
        <w:ind w:left="3366" w:hanging="2456"/>
      </w:pPr>
    </w:lvl>
    <w:lvl w:ilvl="1">
      <w:start w:val="1"/>
      <w:numFmt w:val="decimal"/>
      <w:lvlText w:val="%1.%2"/>
      <w:lvlJc w:val="left"/>
      <w:pPr>
        <w:ind w:left="3366" w:hanging="2456"/>
      </w:pPr>
    </w:lvl>
    <w:lvl w:ilvl="2">
      <w:start w:val="1"/>
      <w:numFmt w:val="decimal"/>
      <w:lvlText w:val="%1.%2.%3."/>
      <w:lvlJc w:val="left"/>
      <w:pPr>
        <w:ind w:left="3366" w:hanging="2456"/>
      </w:pPr>
      <w:rPr>
        <w:rFonts w:ascii="Cambria" w:eastAsia="Georgia" w:hAnsi="Cambria" w:cs="Georgia" w:hint="default"/>
        <w:sz w:val="24"/>
        <w:szCs w:val="24"/>
      </w:rPr>
    </w:lvl>
    <w:lvl w:ilvl="3">
      <w:start w:val="1"/>
      <w:numFmt w:val="bullet"/>
      <w:lvlText w:val="•"/>
      <w:lvlJc w:val="left"/>
      <w:pPr>
        <w:ind w:left="5748" w:hanging="2456"/>
      </w:pPr>
    </w:lvl>
    <w:lvl w:ilvl="4">
      <w:start w:val="1"/>
      <w:numFmt w:val="bullet"/>
      <w:lvlText w:val="•"/>
      <w:lvlJc w:val="left"/>
      <w:pPr>
        <w:ind w:left="6544" w:hanging="2456"/>
      </w:pPr>
    </w:lvl>
    <w:lvl w:ilvl="5">
      <w:start w:val="1"/>
      <w:numFmt w:val="bullet"/>
      <w:lvlText w:val="•"/>
      <w:lvlJc w:val="left"/>
      <w:pPr>
        <w:ind w:left="7340" w:hanging="2456"/>
      </w:pPr>
    </w:lvl>
    <w:lvl w:ilvl="6">
      <w:start w:val="1"/>
      <w:numFmt w:val="bullet"/>
      <w:lvlText w:val="•"/>
      <w:lvlJc w:val="left"/>
      <w:pPr>
        <w:ind w:left="8136" w:hanging="2456"/>
      </w:pPr>
    </w:lvl>
    <w:lvl w:ilvl="7">
      <w:start w:val="1"/>
      <w:numFmt w:val="bullet"/>
      <w:lvlText w:val="•"/>
      <w:lvlJc w:val="left"/>
      <w:pPr>
        <w:ind w:left="8932" w:hanging="2456"/>
      </w:pPr>
    </w:lvl>
    <w:lvl w:ilvl="8">
      <w:start w:val="1"/>
      <w:numFmt w:val="bullet"/>
      <w:lvlText w:val="•"/>
      <w:lvlJc w:val="left"/>
      <w:pPr>
        <w:ind w:left="9728" w:hanging="2456"/>
      </w:pPr>
    </w:lvl>
  </w:abstractNum>
  <w:abstractNum w:abstractNumId="41" w15:restartNumberingAfterBreak="0">
    <w:nsid w:val="7E3B63EE"/>
    <w:multiLevelType w:val="multilevel"/>
    <w:tmpl w:val="EFCC2E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19709752">
    <w:abstractNumId w:val="0"/>
  </w:num>
  <w:num w:numId="2" w16cid:durableId="348726562">
    <w:abstractNumId w:val="5"/>
  </w:num>
  <w:num w:numId="3" w16cid:durableId="1860926123">
    <w:abstractNumId w:val="11"/>
  </w:num>
  <w:num w:numId="4" w16cid:durableId="1836259393">
    <w:abstractNumId w:val="8"/>
  </w:num>
  <w:num w:numId="5" w16cid:durableId="991132102">
    <w:abstractNumId w:val="3"/>
  </w:num>
  <w:num w:numId="6" w16cid:durableId="834148353">
    <w:abstractNumId w:val="12"/>
  </w:num>
  <w:num w:numId="7" w16cid:durableId="2133554455">
    <w:abstractNumId w:val="1"/>
  </w:num>
  <w:num w:numId="8" w16cid:durableId="1943878417">
    <w:abstractNumId w:val="6"/>
  </w:num>
  <w:num w:numId="9" w16cid:durableId="1409691457">
    <w:abstractNumId w:val="7"/>
  </w:num>
  <w:num w:numId="10" w16cid:durableId="1661543575">
    <w:abstractNumId w:val="2"/>
  </w:num>
  <w:num w:numId="11" w16cid:durableId="1895894184">
    <w:abstractNumId w:val="10"/>
  </w:num>
  <w:num w:numId="12" w16cid:durableId="1132593815">
    <w:abstractNumId w:val="9"/>
  </w:num>
  <w:num w:numId="13" w16cid:durableId="1505898978">
    <w:abstractNumId w:val="4"/>
  </w:num>
  <w:num w:numId="14" w16cid:durableId="1057512987">
    <w:abstractNumId w:val="30"/>
  </w:num>
  <w:num w:numId="15" w16cid:durableId="1694720625">
    <w:abstractNumId w:val="38"/>
  </w:num>
  <w:num w:numId="16" w16cid:durableId="1620064007">
    <w:abstractNumId w:val="39"/>
  </w:num>
  <w:num w:numId="17" w16cid:durableId="422996389">
    <w:abstractNumId w:val="40"/>
  </w:num>
  <w:num w:numId="18" w16cid:durableId="1897279495">
    <w:abstractNumId w:val="22"/>
  </w:num>
  <w:num w:numId="19" w16cid:durableId="1697803204">
    <w:abstractNumId w:val="32"/>
  </w:num>
  <w:num w:numId="20" w16cid:durableId="405029457">
    <w:abstractNumId w:val="28"/>
  </w:num>
  <w:num w:numId="21" w16cid:durableId="1887259546">
    <w:abstractNumId w:val="36"/>
  </w:num>
  <w:num w:numId="22" w16cid:durableId="22947675">
    <w:abstractNumId w:val="27"/>
  </w:num>
  <w:num w:numId="23" w16cid:durableId="1837265881">
    <w:abstractNumId w:val="13"/>
  </w:num>
  <w:num w:numId="24" w16cid:durableId="656150331">
    <w:abstractNumId w:val="34"/>
  </w:num>
  <w:num w:numId="25" w16cid:durableId="978808236">
    <w:abstractNumId w:val="23"/>
  </w:num>
  <w:num w:numId="26" w16cid:durableId="1184129518">
    <w:abstractNumId w:val="24"/>
  </w:num>
  <w:num w:numId="27" w16cid:durableId="346444414">
    <w:abstractNumId w:val="31"/>
  </w:num>
  <w:num w:numId="28" w16cid:durableId="897475886">
    <w:abstractNumId w:val="19"/>
  </w:num>
  <w:num w:numId="29" w16cid:durableId="41250836">
    <w:abstractNumId w:val="25"/>
  </w:num>
  <w:num w:numId="30" w16cid:durableId="1576865370">
    <w:abstractNumId w:val="21"/>
  </w:num>
  <w:num w:numId="31" w16cid:durableId="1604075679">
    <w:abstractNumId w:val="33"/>
  </w:num>
  <w:num w:numId="32" w16cid:durableId="766190322">
    <w:abstractNumId w:val="29"/>
  </w:num>
  <w:num w:numId="33" w16cid:durableId="388722370">
    <w:abstractNumId w:val="15"/>
  </w:num>
  <w:num w:numId="34" w16cid:durableId="825442303">
    <w:abstractNumId w:val="20"/>
  </w:num>
  <w:num w:numId="35" w16cid:durableId="1743599260">
    <w:abstractNumId w:val="14"/>
  </w:num>
  <w:num w:numId="36" w16cid:durableId="1944419076">
    <w:abstractNumId w:val="26"/>
  </w:num>
  <w:num w:numId="37" w16cid:durableId="1229419305">
    <w:abstractNumId w:val="18"/>
  </w:num>
  <w:num w:numId="38" w16cid:durableId="1059090813">
    <w:abstractNumId w:val="16"/>
  </w:num>
  <w:num w:numId="39" w16cid:durableId="934822912">
    <w:abstractNumId w:val="17"/>
  </w:num>
  <w:num w:numId="40" w16cid:durableId="867062303">
    <w:abstractNumId w:val="35"/>
  </w:num>
  <w:num w:numId="41" w16cid:durableId="1417894653">
    <w:abstractNumId w:val="41"/>
  </w:num>
  <w:num w:numId="42" w16cid:durableId="20911942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063"/>
    <w:rsid w:val="00024457"/>
    <w:rsid w:val="00062594"/>
    <w:rsid w:val="000A1DF7"/>
    <w:rsid w:val="000B7EB7"/>
    <w:rsid w:val="000C60E6"/>
    <w:rsid w:val="000F470E"/>
    <w:rsid w:val="000F6FB2"/>
    <w:rsid w:val="00105C43"/>
    <w:rsid w:val="0012315F"/>
    <w:rsid w:val="0012429F"/>
    <w:rsid w:val="00127AF2"/>
    <w:rsid w:val="001569CF"/>
    <w:rsid w:val="0015798D"/>
    <w:rsid w:val="00170907"/>
    <w:rsid w:val="00171DCD"/>
    <w:rsid w:val="001862CF"/>
    <w:rsid w:val="00192698"/>
    <w:rsid w:val="0019798E"/>
    <w:rsid w:val="001A715C"/>
    <w:rsid w:val="001F7E82"/>
    <w:rsid w:val="00202769"/>
    <w:rsid w:val="00205C38"/>
    <w:rsid w:val="0021704D"/>
    <w:rsid w:val="00223F1B"/>
    <w:rsid w:val="0024003A"/>
    <w:rsid w:val="002662AD"/>
    <w:rsid w:val="00275393"/>
    <w:rsid w:val="002A2B95"/>
    <w:rsid w:val="002A3777"/>
    <w:rsid w:val="002A71F8"/>
    <w:rsid w:val="002C49B9"/>
    <w:rsid w:val="002C59F0"/>
    <w:rsid w:val="002D0222"/>
    <w:rsid w:val="002D03AD"/>
    <w:rsid w:val="002D74D0"/>
    <w:rsid w:val="002F45FD"/>
    <w:rsid w:val="002F55FF"/>
    <w:rsid w:val="003329FC"/>
    <w:rsid w:val="00343423"/>
    <w:rsid w:val="003722D2"/>
    <w:rsid w:val="00373B7F"/>
    <w:rsid w:val="00377331"/>
    <w:rsid w:val="003874A5"/>
    <w:rsid w:val="003B5DD8"/>
    <w:rsid w:val="003B61F2"/>
    <w:rsid w:val="003C3D98"/>
    <w:rsid w:val="003C6788"/>
    <w:rsid w:val="003D03C9"/>
    <w:rsid w:val="0040334F"/>
    <w:rsid w:val="00404DEA"/>
    <w:rsid w:val="004059BC"/>
    <w:rsid w:val="0041389B"/>
    <w:rsid w:val="00413D6B"/>
    <w:rsid w:val="00416A77"/>
    <w:rsid w:val="004175BA"/>
    <w:rsid w:val="004212FC"/>
    <w:rsid w:val="0044200E"/>
    <w:rsid w:val="004550C8"/>
    <w:rsid w:val="00455A53"/>
    <w:rsid w:val="00470EB0"/>
    <w:rsid w:val="004809EA"/>
    <w:rsid w:val="00491314"/>
    <w:rsid w:val="00491847"/>
    <w:rsid w:val="00494D8C"/>
    <w:rsid w:val="00495453"/>
    <w:rsid w:val="004962B5"/>
    <w:rsid w:val="004A16D9"/>
    <w:rsid w:val="004A64CC"/>
    <w:rsid w:val="004B5200"/>
    <w:rsid w:val="004B5690"/>
    <w:rsid w:val="004B68D9"/>
    <w:rsid w:val="004C0EFB"/>
    <w:rsid w:val="004C6795"/>
    <w:rsid w:val="004D0947"/>
    <w:rsid w:val="004E4BD8"/>
    <w:rsid w:val="004E5B87"/>
    <w:rsid w:val="005031F0"/>
    <w:rsid w:val="00516B6D"/>
    <w:rsid w:val="005221F2"/>
    <w:rsid w:val="00527BDD"/>
    <w:rsid w:val="00546BE0"/>
    <w:rsid w:val="00547EF9"/>
    <w:rsid w:val="00566833"/>
    <w:rsid w:val="00566C75"/>
    <w:rsid w:val="0056707E"/>
    <w:rsid w:val="005729BB"/>
    <w:rsid w:val="00582AF3"/>
    <w:rsid w:val="0059014F"/>
    <w:rsid w:val="005A25B4"/>
    <w:rsid w:val="005A512B"/>
    <w:rsid w:val="005D2AFC"/>
    <w:rsid w:val="005F4373"/>
    <w:rsid w:val="005F44F0"/>
    <w:rsid w:val="00612802"/>
    <w:rsid w:val="006144F1"/>
    <w:rsid w:val="00615AA4"/>
    <w:rsid w:val="00623727"/>
    <w:rsid w:val="006455C5"/>
    <w:rsid w:val="006511B4"/>
    <w:rsid w:val="00654606"/>
    <w:rsid w:val="006739DB"/>
    <w:rsid w:val="00691726"/>
    <w:rsid w:val="00694A24"/>
    <w:rsid w:val="006A0D3C"/>
    <w:rsid w:val="006A37D6"/>
    <w:rsid w:val="006A4CA3"/>
    <w:rsid w:val="006B0FEE"/>
    <w:rsid w:val="006C1176"/>
    <w:rsid w:val="006D06A2"/>
    <w:rsid w:val="006D7A31"/>
    <w:rsid w:val="006E795E"/>
    <w:rsid w:val="006F48EE"/>
    <w:rsid w:val="00714149"/>
    <w:rsid w:val="00715156"/>
    <w:rsid w:val="007251AC"/>
    <w:rsid w:val="00747943"/>
    <w:rsid w:val="00751E2D"/>
    <w:rsid w:val="00752DD1"/>
    <w:rsid w:val="00753551"/>
    <w:rsid w:val="007627E2"/>
    <w:rsid w:val="00763E78"/>
    <w:rsid w:val="007761BC"/>
    <w:rsid w:val="007B2EFD"/>
    <w:rsid w:val="007B3D07"/>
    <w:rsid w:val="007C0315"/>
    <w:rsid w:val="007C0761"/>
    <w:rsid w:val="007C32EA"/>
    <w:rsid w:val="007D3280"/>
    <w:rsid w:val="007E0A4C"/>
    <w:rsid w:val="00804F92"/>
    <w:rsid w:val="00810D3E"/>
    <w:rsid w:val="00812BFD"/>
    <w:rsid w:val="00833C2A"/>
    <w:rsid w:val="00850BA6"/>
    <w:rsid w:val="0085457D"/>
    <w:rsid w:val="008557E3"/>
    <w:rsid w:val="00865550"/>
    <w:rsid w:val="00867A92"/>
    <w:rsid w:val="0087583B"/>
    <w:rsid w:val="008A2BC1"/>
    <w:rsid w:val="008B5D12"/>
    <w:rsid w:val="008D2BF7"/>
    <w:rsid w:val="008D743D"/>
    <w:rsid w:val="008E1686"/>
    <w:rsid w:val="008E4DE7"/>
    <w:rsid w:val="008E5E40"/>
    <w:rsid w:val="00901E22"/>
    <w:rsid w:val="00924101"/>
    <w:rsid w:val="00930D67"/>
    <w:rsid w:val="00944986"/>
    <w:rsid w:val="009472ED"/>
    <w:rsid w:val="009564E6"/>
    <w:rsid w:val="00964AEF"/>
    <w:rsid w:val="00966063"/>
    <w:rsid w:val="00972975"/>
    <w:rsid w:val="009749C8"/>
    <w:rsid w:val="0097751D"/>
    <w:rsid w:val="00996D23"/>
    <w:rsid w:val="00997A52"/>
    <w:rsid w:val="009A260C"/>
    <w:rsid w:val="009D1359"/>
    <w:rsid w:val="009D3128"/>
    <w:rsid w:val="009E65FE"/>
    <w:rsid w:val="009F53B8"/>
    <w:rsid w:val="009F6740"/>
    <w:rsid w:val="00A0646A"/>
    <w:rsid w:val="00A101EF"/>
    <w:rsid w:val="00A112E9"/>
    <w:rsid w:val="00A204BB"/>
    <w:rsid w:val="00A34CD8"/>
    <w:rsid w:val="00A4142A"/>
    <w:rsid w:val="00A43B31"/>
    <w:rsid w:val="00A568B0"/>
    <w:rsid w:val="00A76722"/>
    <w:rsid w:val="00A932ED"/>
    <w:rsid w:val="00A95D2D"/>
    <w:rsid w:val="00AA4229"/>
    <w:rsid w:val="00AB7BA7"/>
    <w:rsid w:val="00AD0C02"/>
    <w:rsid w:val="00AD0E1E"/>
    <w:rsid w:val="00AD65C7"/>
    <w:rsid w:val="00AF34BC"/>
    <w:rsid w:val="00B00B2D"/>
    <w:rsid w:val="00B16952"/>
    <w:rsid w:val="00B227D9"/>
    <w:rsid w:val="00B26382"/>
    <w:rsid w:val="00B322A4"/>
    <w:rsid w:val="00B36B40"/>
    <w:rsid w:val="00B4194E"/>
    <w:rsid w:val="00B44FB0"/>
    <w:rsid w:val="00B47396"/>
    <w:rsid w:val="00B50B80"/>
    <w:rsid w:val="00B53D34"/>
    <w:rsid w:val="00B70E2B"/>
    <w:rsid w:val="00B72855"/>
    <w:rsid w:val="00B72CE9"/>
    <w:rsid w:val="00BC71B5"/>
    <w:rsid w:val="00BD2552"/>
    <w:rsid w:val="00BE0013"/>
    <w:rsid w:val="00BE162F"/>
    <w:rsid w:val="00BF44A7"/>
    <w:rsid w:val="00C17F18"/>
    <w:rsid w:val="00C27E4D"/>
    <w:rsid w:val="00C327F0"/>
    <w:rsid w:val="00C40E69"/>
    <w:rsid w:val="00C825D8"/>
    <w:rsid w:val="00C8660C"/>
    <w:rsid w:val="00C9751A"/>
    <w:rsid w:val="00CA136D"/>
    <w:rsid w:val="00CA1DCF"/>
    <w:rsid w:val="00CA3746"/>
    <w:rsid w:val="00CA5A6F"/>
    <w:rsid w:val="00CB3378"/>
    <w:rsid w:val="00CB404D"/>
    <w:rsid w:val="00CD4CBB"/>
    <w:rsid w:val="00CD56BC"/>
    <w:rsid w:val="00CE3A96"/>
    <w:rsid w:val="00CE7098"/>
    <w:rsid w:val="00CF06CD"/>
    <w:rsid w:val="00CF368D"/>
    <w:rsid w:val="00D047B7"/>
    <w:rsid w:val="00D10781"/>
    <w:rsid w:val="00D119C5"/>
    <w:rsid w:val="00D167F0"/>
    <w:rsid w:val="00D230AC"/>
    <w:rsid w:val="00D33272"/>
    <w:rsid w:val="00D56CEB"/>
    <w:rsid w:val="00D73B71"/>
    <w:rsid w:val="00D8501E"/>
    <w:rsid w:val="00D92F30"/>
    <w:rsid w:val="00DA4AB3"/>
    <w:rsid w:val="00DA592F"/>
    <w:rsid w:val="00DA678F"/>
    <w:rsid w:val="00DB68B3"/>
    <w:rsid w:val="00DC1BDF"/>
    <w:rsid w:val="00DD2014"/>
    <w:rsid w:val="00DE12D4"/>
    <w:rsid w:val="00DE577F"/>
    <w:rsid w:val="00DF441B"/>
    <w:rsid w:val="00E102D1"/>
    <w:rsid w:val="00E16786"/>
    <w:rsid w:val="00E327D2"/>
    <w:rsid w:val="00E41194"/>
    <w:rsid w:val="00E423C5"/>
    <w:rsid w:val="00E5335B"/>
    <w:rsid w:val="00E55C55"/>
    <w:rsid w:val="00E572E0"/>
    <w:rsid w:val="00E62073"/>
    <w:rsid w:val="00E639F0"/>
    <w:rsid w:val="00E77515"/>
    <w:rsid w:val="00E83653"/>
    <w:rsid w:val="00EC7824"/>
    <w:rsid w:val="00EE5B5E"/>
    <w:rsid w:val="00EF4919"/>
    <w:rsid w:val="00EF6754"/>
    <w:rsid w:val="00F026F8"/>
    <w:rsid w:val="00F15988"/>
    <w:rsid w:val="00F26ABC"/>
    <w:rsid w:val="00F31346"/>
    <w:rsid w:val="00F3442A"/>
    <w:rsid w:val="00F41A0B"/>
    <w:rsid w:val="00F606A6"/>
    <w:rsid w:val="00F64F42"/>
    <w:rsid w:val="00F65C24"/>
    <w:rsid w:val="00F85C56"/>
    <w:rsid w:val="00F93EC7"/>
    <w:rsid w:val="00F9410A"/>
    <w:rsid w:val="00F95185"/>
    <w:rsid w:val="00FA317C"/>
    <w:rsid w:val="00FB5509"/>
    <w:rsid w:val="00FB7BE3"/>
    <w:rsid w:val="00FB7DDB"/>
    <w:rsid w:val="00FC5106"/>
    <w:rsid w:val="00FE110E"/>
    <w:rsid w:val="00FE4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C20429"/>
  <w14:defaultImageDpi w14:val="0"/>
  <w15:docId w15:val="{3E452D97-EA99-4C8D-8F3B-C7AE7A401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1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9A260C"/>
    <w:rPr>
      <w:rFonts w:cs="Times New Roman"/>
    </w:rPr>
  </w:style>
  <w:style w:type="paragraph" w:styleId="Rodap">
    <w:name w:val="footer"/>
    <w:basedOn w:val="Normal"/>
    <w:link w:val="RodapChar"/>
    <w:uiPriority w:val="99"/>
    <w:unhideWhenUsed/>
    <w:rsid w:val="009A260C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locked/>
    <w:rsid w:val="009A260C"/>
    <w:rPr>
      <w:rFonts w:cs="Times New Roman"/>
    </w:rPr>
  </w:style>
  <w:style w:type="paragraph" w:styleId="NormalWeb">
    <w:name w:val="Normal (Web)"/>
    <w:basedOn w:val="Normal"/>
    <w:uiPriority w:val="99"/>
    <w:rsid w:val="009F6740"/>
    <w:pPr>
      <w:spacing w:beforeLines="1" w:afterLines="1" w:after="0" w:line="240" w:lineRule="auto"/>
    </w:pPr>
    <w:rPr>
      <w:rFonts w:ascii="Times" w:hAnsi="Times"/>
      <w:sz w:val="20"/>
      <w:szCs w:val="20"/>
      <w:lang w:val="en-US" w:eastAsia="en-US"/>
    </w:rPr>
  </w:style>
  <w:style w:type="character" w:styleId="Refdecomentrio">
    <w:name w:val="annotation reference"/>
    <w:uiPriority w:val="99"/>
    <w:rsid w:val="00BD2552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BD2552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locked/>
    <w:rsid w:val="00BD2552"/>
    <w:rPr>
      <w:rFonts w:cs="Times New Roman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rsid w:val="00BD2552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locked/>
    <w:rsid w:val="00BD2552"/>
    <w:rPr>
      <w:rFonts w:cs="Times New Roman"/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rsid w:val="00BD25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locked/>
    <w:rsid w:val="00BD2552"/>
    <w:rPr>
      <w:rFonts w:ascii="Segoe UI" w:hAnsi="Segoe UI" w:cs="Segoe UI"/>
      <w:sz w:val="18"/>
      <w:szCs w:val="18"/>
    </w:rPr>
  </w:style>
  <w:style w:type="numbering" w:customStyle="1" w:styleId="ImportedStyle1">
    <w:name w:val="Imported Style 1"/>
    <w:rsid w:val="00D230AC"/>
    <w:pPr>
      <w:numPr>
        <w:numId w:val="15"/>
      </w:numPr>
    </w:pPr>
  </w:style>
  <w:style w:type="character" w:styleId="Hyperlink">
    <w:name w:val="Hyperlink"/>
    <w:basedOn w:val="Fontepargpadro"/>
    <w:uiPriority w:val="99"/>
    <w:rsid w:val="00694A24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1"/>
    <w:qFormat/>
    <w:rsid w:val="00546BE0"/>
    <w:pPr>
      <w:ind w:left="720"/>
      <w:contextualSpacing/>
    </w:pPr>
  </w:style>
  <w:style w:type="table" w:styleId="Tabelacomgrade">
    <w:name w:val="Table Grid"/>
    <w:basedOn w:val="Tabelanormal"/>
    <w:uiPriority w:val="59"/>
    <w:rsid w:val="002F45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1">
    <w:name w:val="Grid Table 21"/>
    <w:basedOn w:val="Tabelanormal"/>
    <w:uiPriority w:val="47"/>
    <w:rsid w:val="002F45FD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MenoPendente">
    <w:name w:val="Unresolved Mention"/>
    <w:basedOn w:val="Fontepargpadro"/>
    <w:uiPriority w:val="99"/>
    <w:semiHidden/>
    <w:unhideWhenUsed/>
    <w:rsid w:val="00812BFD"/>
    <w:rPr>
      <w:color w:val="605E5C"/>
      <w:shd w:val="clear" w:color="auto" w:fill="E1DFDD"/>
    </w:rPr>
  </w:style>
  <w:style w:type="paragraph" w:styleId="Corpodetexto">
    <w:name w:val="Body Text"/>
    <w:basedOn w:val="Normal"/>
    <w:link w:val="CorpodetextoChar"/>
    <w:uiPriority w:val="1"/>
    <w:qFormat/>
    <w:rsid w:val="0019798E"/>
    <w:pPr>
      <w:widowControl w:val="0"/>
      <w:autoSpaceDE w:val="0"/>
      <w:autoSpaceDN w:val="0"/>
      <w:spacing w:after="0" w:line="240" w:lineRule="auto"/>
    </w:pPr>
    <w:rPr>
      <w:rFonts w:ascii="Caladea" w:eastAsia="Caladea" w:hAnsi="Caladea" w:cs="Caladea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9798E"/>
    <w:rPr>
      <w:rFonts w:ascii="Caladea" w:eastAsia="Caladea" w:hAnsi="Caladea" w:cs="Caladea"/>
      <w:sz w:val="24"/>
      <w:szCs w:val="24"/>
      <w:lang w:val="pt-PT" w:eastAsia="en-US"/>
    </w:rPr>
  </w:style>
  <w:style w:type="paragraph" w:customStyle="1" w:styleId="TableParagraph">
    <w:name w:val="Table Paragraph"/>
    <w:basedOn w:val="Normal"/>
    <w:uiPriority w:val="1"/>
    <w:qFormat/>
    <w:rsid w:val="0019798E"/>
    <w:pPr>
      <w:widowControl w:val="0"/>
      <w:autoSpaceDE w:val="0"/>
      <w:autoSpaceDN w:val="0"/>
      <w:spacing w:before="78" w:after="0" w:line="240" w:lineRule="auto"/>
      <w:ind w:left="898" w:right="73"/>
      <w:jc w:val="center"/>
    </w:pPr>
    <w:rPr>
      <w:rFonts w:ascii="Caladea" w:eastAsia="Caladea" w:hAnsi="Caladea" w:cs="Caladea"/>
      <w:lang w:val="pt-PT" w:eastAsia="en-US"/>
    </w:rPr>
  </w:style>
  <w:style w:type="paragraph" w:styleId="Reviso">
    <w:name w:val="Revision"/>
    <w:hidden/>
    <w:uiPriority w:val="62"/>
    <w:semiHidden/>
    <w:rsid w:val="006128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2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41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2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480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2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91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43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34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3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70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262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63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35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946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2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773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143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15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0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64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46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21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88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49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40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16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59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83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02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2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2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21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62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69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9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33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AA16C7-154C-43FD-A273-C8D58B33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9</Pages>
  <Words>1115</Words>
  <Characters>6025</Characters>
  <Application>Microsoft Office Word</Application>
  <DocSecurity>0</DocSecurity>
  <Lines>50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Ginicologia e Obstetricia</dc:creator>
  <cp:lastModifiedBy>Gisele Rodrigues</cp:lastModifiedBy>
  <cp:revision>6</cp:revision>
  <cp:lastPrinted>2021-02-01T17:26:00Z</cp:lastPrinted>
  <dcterms:created xsi:type="dcterms:W3CDTF">2025-02-05T19:42:00Z</dcterms:created>
  <dcterms:modified xsi:type="dcterms:W3CDTF">2025-04-11T13:24:00Z</dcterms:modified>
</cp:coreProperties>
</file>